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4119" w14:textId="77777777" w:rsidR="00252B1F" w:rsidRPr="00E146C3" w:rsidRDefault="00252B1F" w:rsidP="00724307">
      <w:pPr>
        <w:tabs>
          <w:tab w:val="left" w:pos="8220"/>
        </w:tabs>
        <w:spacing w:after="0"/>
        <w:jc w:val="center"/>
        <w:rPr>
          <w:b/>
          <w:color w:val="1F497D" w:themeColor="text2"/>
          <w:sz w:val="24"/>
          <w:u w:val="single"/>
        </w:rPr>
      </w:pPr>
      <w:r w:rsidRPr="00E146C3">
        <w:rPr>
          <w:b/>
          <w:color w:val="1F497D" w:themeColor="text2"/>
          <w:sz w:val="24"/>
          <w:u w:val="single"/>
        </w:rPr>
        <w:t>Room Charges for the Education Centre &amp; Lancashire Cardiac Centre</w:t>
      </w:r>
    </w:p>
    <w:p w14:paraId="1E3735C6" w14:textId="77777777" w:rsidR="00252B1F" w:rsidRPr="00E146C3" w:rsidRDefault="00252B1F" w:rsidP="00724307">
      <w:pPr>
        <w:tabs>
          <w:tab w:val="left" w:pos="8220"/>
        </w:tabs>
        <w:spacing w:after="0"/>
        <w:jc w:val="center"/>
        <w:rPr>
          <w:b/>
          <w:color w:val="1F497D" w:themeColor="text2"/>
          <w:sz w:val="24"/>
          <w:u w:val="single"/>
        </w:rPr>
      </w:pPr>
      <w:r w:rsidRPr="00E146C3">
        <w:rPr>
          <w:b/>
          <w:color w:val="1F497D" w:themeColor="text2"/>
          <w:sz w:val="24"/>
          <w:u w:val="single"/>
        </w:rPr>
        <w:t>for Out of Hours Bookings</w:t>
      </w:r>
    </w:p>
    <w:p w14:paraId="4716B0AA" w14:textId="77777777" w:rsidR="00252B1F" w:rsidRDefault="00252B1F" w:rsidP="00252B1F">
      <w:pPr>
        <w:tabs>
          <w:tab w:val="left" w:pos="8220"/>
        </w:tabs>
        <w:spacing w:after="0"/>
        <w:jc w:val="center"/>
        <w:rPr>
          <w:b/>
          <w:u w:val="single"/>
        </w:rPr>
      </w:pPr>
    </w:p>
    <w:p w14:paraId="4C844B64" w14:textId="77777777" w:rsidR="00252B1F" w:rsidRPr="002B65E4" w:rsidRDefault="00252B1F" w:rsidP="00252B1F">
      <w:pPr>
        <w:tabs>
          <w:tab w:val="left" w:pos="8220"/>
        </w:tabs>
        <w:spacing w:after="0"/>
        <w:rPr>
          <w:color w:val="1F497D" w:themeColor="text2"/>
          <w:u w:val="single"/>
        </w:rPr>
      </w:pPr>
      <w:r w:rsidRPr="002B65E4">
        <w:rPr>
          <w:color w:val="1F497D" w:themeColor="text2"/>
          <w:u w:val="single"/>
        </w:rPr>
        <w:t>Daily Room Charges for External Users – Monday to Friday</w:t>
      </w:r>
    </w:p>
    <w:p w14:paraId="0A4D08CF" w14:textId="77777777" w:rsidR="00252B1F" w:rsidRDefault="00252B1F" w:rsidP="00252B1F">
      <w:pPr>
        <w:tabs>
          <w:tab w:val="left" w:pos="8220"/>
        </w:tabs>
        <w:spacing w:after="0"/>
        <w:rPr>
          <w:u w:val="single"/>
        </w:rPr>
      </w:pPr>
    </w:p>
    <w:p w14:paraId="485799A2" w14:textId="77777777" w:rsidR="00252B1F" w:rsidRDefault="00252B1F" w:rsidP="00252B1F">
      <w:pPr>
        <w:tabs>
          <w:tab w:val="left" w:pos="8220"/>
        </w:tabs>
        <w:spacing w:after="0"/>
      </w:pPr>
      <w:r>
        <w:t>Full Day           £100.00               09:00am to 17:00pm</w:t>
      </w:r>
    </w:p>
    <w:p w14:paraId="63ADAAAD" w14:textId="77777777" w:rsidR="002B65E4" w:rsidRDefault="00252B1F" w:rsidP="00252B1F">
      <w:pPr>
        <w:tabs>
          <w:tab w:val="left" w:pos="8220"/>
        </w:tabs>
        <w:spacing w:after="0"/>
      </w:pPr>
      <w:r>
        <w:t xml:space="preserve">Half Day          £50.00                 09:00 to 13:00 / 13:00 to 17:00 </w:t>
      </w:r>
    </w:p>
    <w:p w14:paraId="18798BFC" w14:textId="77777777" w:rsidR="00252B1F" w:rsidRDefault="00252B1F" w:rsidP="00252B1F">
      <w:pPr>
        <w:tabs>
          <w:tab w:val="left" w:pos="8220"/>
        </w:tabs>
        <w:spacing w:after="0"/>
      </w:pPr>
    </w:p>
    <w:p w14:paraId="09FC13EC" w14:textId="77777777" w:rsidR="00252B1F" w:rsidRPr="002B65E4" w:rsidRDefault="00252B1F" w:rsidP="00252B1F">
      <w:pPr>
        <w:tabs>
          <w:tab w:val="left" w:pos="8220"/>
        </w:tabs>
        <w:spacing w:after="0"/>
        <w:rPr>
          <w:color w:val="1F497D" w:themeColor="text2"/>
          <w:u w:val="single"/>
        </w:rPr>
      </w:pPr>
      <w:r w:rsidRPr="002B65E4">
        <w:rPr>
          <w:color w:val="1F497D" w:themeColor="text2"/>
          <w:u w:val="single"/>
        </w:rPr>
        <w:t>Out of Hours Charges for all Users</w:t>
      </w:r>
    </w:p>
    <w:p w14:paraId="26950241" w14:textId="77777777" w:rsidR="00252B1F" w:rsidRDefault="00252B1F" w:rsidP="00252B1F">
      <w:pPr>
        <w:tabs>
          <w:tab w:val="left" w:pos="8220"/>
        </w:tabs>
        <w:spacing w:after="0"/>
        <w:rPr>
          <w:u w:val="single"/>
        </w:rPr>
      </w:pPr>
    </w:p>
    <w:p w14:paraId="3D842FF6" w14:textId="77777777" w:rsidR="00252B1F" w:rsidRDefault="00252B1F" w:rsidP="00252B1F">
      <w:pPr>
        <w:tabs>
          <w:tab w:val="left" w:pos="8220"/>
        </w:tabs>
        <w:spacing w:after="0"/>
      </w:pPr>
      <w:r>
        <w:rPr>
          <w:b/>
        </w:rPr>
        <w:t xml:space="preserve">Evening Charges </w:t>
      </w:r>
      <w:r>
        <w:t>(18:00pm up to 20:30pm)</w:t>
      </w:r>
    </w:p>
    <w:p w14:paraId="1330BAA0" w14:textId="77777777" w:rsidR="00252B1F" w:rsidRDefault="00252B1F" w:rsidP="00252B1F">
      <w:pPr>
        <w:tabs>
          <w:tab w:val="left" w:pos="8220"/>
        </w:tabs>
        <w:spacing w:after="0"/>
      </w:pPr>
      <w:r>
        <w:t>Monday to Friday - £15:00 per hour</w:t>
      </w:r>
    </w:p>
    <w:p w14:paraId="4F743FD3" w14:textId="77777777" w:rsidR="00252B1F" w:rsidRDefault="00252B1F" w:rsidP="00252B1F">
      <w:pPr>
        <w:tabs>
          <w:tab w:val="left" w:pos="8220"/>
        </w:tabs>
        <w:spacing w:after="0"/>
      </w:pPr>
    </w:p>
    <w:p w14:paraId="39C1683B" w14:textId="77777777" w:rsidR="00252B1F" w:rsidRDefault="00252B1F" w:rsidP="00252B1F">
      <w:pPr>
        <w:tabs>
          <w:tab w:val="left" w:pos="8220"/>
        </w:tabs>
        <w:spacing w:after="0"/>
        <w:rPr>
          <w:b/>
        </w:rPr>
      </w:pPr>
      <w:r>
        <w:rPr>
          <w:b/>
        </w:rPr>
        <w:t>Daily Rates</w:t>
      </w:r>
    </w:p>
    <w:p w14:paraId="4BC86C76" w14:textId="77777777" w:rsidR="00252B1F" w:rsidRDefault="00252B1F" w:rsidP="00252B1F">
      <w:pPr>
        <w:tabs>
          <w:tab w:val="left" w:pos="8220"/>
        </w:tabs>
        <w:spacing w:after="0"/>
      </w:pPr>
      <w:r>
        <w:t>Saturday - £170.00 (09:00am to 17:00pm)</w:t>
      </w:r>
    </w:p>
    <w:p w14:paraId="62F5BA37" w14:textId="77777777" w:rsidR="00252B1F" w:rsidRDefault="00252B1F" w:rsidP="00252B1F">
      <w:pPr>
        <w:tabs>
          <w:tab w:val="left" w:pos="8220"/>
        </w:tabs>
        <w:spacing w:after="0"/>
      </w:pPr>
      <w:r>
        <w:t xml:space="preserve">Sunday - </w:t>
      </w:r>
      <w:r w:rsidR="00806F4C">
        <w:t xml:space="preserve">   </w:t>
      </w:r>
      <w:r>
        <w:t>£200.00 (09:00am to 17:00pm)</w:t>
      </w:r>
    </w:p>
    <w:p w14:paraId="07F5B789" w14:textId="77777777" w:rsidR="00252B1F" w:rsidRDefault="00252B1F" w:rsidP="00252B1F">
      <w:pPr>
        <w:tabs>
          <w:tab w:val="left" w:pos="8220"/>
        </w:tabs>
        <w:spacing w:after="0"/>
      </w:pPr>
    </w:p>
    <w:p w14:paraId="788EB74B" w14:textId="77777777" w:rsidR="00252B1F" w:rsidRDefault="00252B1F" w:rsidP="00252B1F">
      <w:pPr>
        <w:tabs>
          <w:tab w:val="left" w:pos="8220"/>
        </w:tabs>
        <w:spacing w:after="0"/>
        <w:rPr>
          <w:b/>
        </w:rPr>
      </w:pPr>
      <w:r>
        <w:rPr>
          <w:b/>
        </w:rPr>
        <w:t>Half Day Rates</w:t>
      </w:r>
    </w:p>
    <w:p w14:paraId="161A9EC0" w14:textId="77777777" w:rsidR="00252B1F" w:rsidRDefault="00252B1F" w:rsidP="00252B1F">
      <w:pPr>
        <w:tabs>
          <w:tab w:val="left" w:pos="8220"/>
        </w:tabs>
        <w:spacing w:after="0"/>
      </w:pPr>
      <w:r>
        <w:t>Saturday - £90.00 (09:00am to 13:00pm / 13:00pm to 17:00pm)</w:t>
      </w:r>
    </w:p>
    <w:p w14:paraId="1648F1D0" w14:textId="77777777" w:rsidR="00252B1F" w:rsidRDefault="00252B1F" w:rsidP="00252B1F">
      <w:pPr>
        <w:tabs>
          <w:tab w:val="left" w:pos="8220"/>
        </w:tabs>
        <w:spacing w:after="0"/>
      </w:pPr>
      <w:r>
        <w:t xml:space="preserve">Saturday - </w:t>
      </w:r>
      <w:r w:rsidR="002B65E4">
        <w:t>£15:00 per hour after 18:00pm</w:t>
      </w:r>
    </w:p>
    <w:p w14:paraId="077165AC" w14:textId="77777777" w:rsidR="002B65E4" w:rsidRDefault="002B65E4" w:rsidP="00252B1F">
      <w:pPr>
        <w:tabs>
          <w:tab w:val="left" w:pos="8220"/>
        </w:tabs>
        <w:spacing w:after="0"/>
      </w:pPr>
      <w:r>
        <w:t xml:space="preserve">Sunday - </w:t>
      </w:r>
      <w:r w:rsidR="00806F4C">
        <w:t xml:space="preserve">   </w:t>
      </w:r>
      <w:r>
        <w:t>£125:00 (09:00am to 13:00pm / 13:00pm to 17:00pm)</w:t>
      </w:r>
    </w:p>
    <w:p w14:paraId="2456384D" w14:textId="77777777" w:rsidR="002B65E4" w:rsidRDefault="002B65E4" w:rsidP="00252B1F">
      <w:pPr>
        <w:tabs>
          <w:tab w:val="left" w:pos="8220"/>
        </w:tabs>
        <w:spacing w:after="0"/>
      </w:pPr>
      <w:r>
        <w:t xml:space="preserve">Sunday - </w:t>
      </w:r>
      <w:r w:rsidR="00806F4C">
        <w:t xml:space="preserve">   </w:t>
      </w:r>
      <w:r>
        <w:t>£15:00 per hour after 18:00pm</w:t>
      </w:r>
    </w:p>
    <w:p w14:paraId="1ABA9A06" w14:textId="77777777" w:rsidR="002B65E4" w:rsidRDefault="002B65E4" w:rsidP="00252B1F">
      <w:pPr>
        <w:tabs>
          <w:tab w:val="left" w:pos="8220"/>
        </w:tabs>
        <w:spacing w:after="0"/>
        <w:rPr>
          <w:i/>
        </w:rPr>
      </w:pPr>
    </w:p>
    <w:p w14:paraId="03B38690" w14:textId="77777777" w:rsidR="002B65E4" w:rsidRDefault="002B65E4" w:rsidP="00252B1F">
      <w:pPr>
        <w:tabs>
          <w:tab w:val="left" w:pos="8220"/>
        </w:tabs>
        <w:spacing w:after="0"/>
        <w:rPr>
          <w:i/>
        </w:rPr>
      </w:pPr>
      <w:r>
        <w:rPr>
          <w:i/>
        </w:rPr>
        <w:t>Sessions outside these hours will be charged at £35:00 per hour</w:t>
      </w:r>
    </w:p>
    <w:p w14:paraId="193E0680" w14:textId="77777777" w:rsidR="003C77F3" w:rsidRDefault="003C77F3" w:rsidP="00252B1F">
      <w:pPr>
        <w:tabs>
          <w:tab w:val="left" w:pos="8220"/>
        </w:tabs>
        <w:spacing w:after="0"/>
        <w:rPr>
          <w:i/>
        </w:rPr>
      </w:pPr>
    </w:p>
    <w:p w14:paraId="7B8C1B36" w14:textId="77777777" w:rsidR="003C77F3" w:rsidRPr="003C77F3" w:rsidRDefault="003C77F3" w:rsidP="00252B1F">
      <w:pPr>
        <w:tabs>
          <w:tab w:val="left" w:pos="8220"/>
        </w:tabs>
        <w:spacing w:after="0"/>
      </w:pPr>
      <w:r>
        <w:t xml:space="preserve">The above charges include use of AV equipment, multi, media projector, laptop/PC slide projector, OHP and </w:t>
      </w:r>
      <w:r w:rsidR="002D3E29">
        <w:t>visualizer</w:t>
      </w:r>
      <w:r>
        <w:t>.</w:t>
      </w:r>
    </w:p>
    <w:p w14:paraId="48FCE818" w14:textId="77777777" w:rsidR="002B65E4" w:rsidRDefault="002B65E4" w:rsidP="00252B1F">
      <w:pPr>
        <w:tabs>
          <w:tab w:val="left" w:pos="8220"/>
        </w:tabs>
        <w:spacing w:after="0"/>
        <w:rPr>
          <w:i/>
        </w:rPr>
      </w:pPr>
    </w:p>
    <w:p w14:paraId="2960B5C4" w14:textId="77777777" w:rsidR="002B65E4" w:rsidRPr="003C77F3" w:rsidRDefault="002B65E4" w:rsidP="00252B1F">
      <w:pPr>
        <w:tabs>
          <w:tab w:val="left" w:pos="8220"/>
        </w:tabs>
        <w:spacing w:after="0"/>
        <w:rPr>
          <w:b/>
          <w:color w:val="1F497D" w:themeColor="text2"/>
          <w:u w:val="single"/>
        </w:rPr>
      </w:pPr>
      <w:r w:rsidRPr="003C77F3">
        <w:rPr>
          <w:b/>
          <w:color w:val="1F497D" w:themeColor="text2"/>
          <w:u w:val="single"/>
        </w:rPr>
        <w:t>Cancellations</w:t>
      </w:r>
    </w:p>
    <w:p w14:paraId="7E29D9E5" w14:textId="77777777" w:rsidR="002B65E4" w:rsidRDefault="002B65E4" w:rsidP="00252B1F">
      <w:pPr>
        <w:tabs>
          <w:tab w:val="left" w:pos="8220"/>
        </w:tabs>
        <w:spacing w:after="0"/>
      </w:pPr>
      <w:r>
        <w:t xml:space="preserve">All cancellations </w:t>
      </w:r>
      <w:r>
        <w:rPr>
          <w:b/>
          <w:u w:val="single"/>
        </w:rPr>
        <w:t>must</w:t>
      </w:r>
      <w:r>
        <w:t xml:space="preserve"> be made 48 hours in advance otherwise a charge will be made to cover the costs including any catering arrangements.</w:t>
      </w:r>
    </w:p>
    <w:p w14:paraId="26992127" w14:textId="77777777" w:rsidR="002B65E4" w:rsidRDefault="002B65E4" w:rsidP="00252B1F">
      <w:pPr>
        <w:tabs>
          <w:tab w:val="left" w:pos="8220"/>
        </w:tabs>
        <w:spacing w:after="0"/>
      </w:pPr>
    </w:p>
    <w:p w14:paraId="5B998B7D" w14:textId="69D07228" w:rsidR="002B65E4" w:rsidRDefault="002B65E4" w:rsidP="00252B1F">
      <w:pPr>
        <w:tabs>
          <w:tab w:val="left" w:pos="8220"/>
        </w:tabs>
        <w:spacing w:after="0"/>
      </w:pPr>
      <w:r>
        <w:t xml:space="preserve">If you require any of the above to be arranged, please contact </w:t>
      </w:r>
      <w:r w:rsidR="0057374F">
        <w:t>Li Thompson</w:t>
      </w:r>
      <w:r w:rsidR="007819CE">
        <w:t xml:space="preserve"> </w:t>
      </w:r>
      <w:r w:rsidR="00BF616E">
        <w:t xml:space="preserve"> </w:t>
      </w:r>
      <w:r>
        <w:t>on 01253 957838 or email</w:t>
      </w:r>
      <w:r w:rsidR="007819CE">
        <w:t>:-</w:t>
      </w:r>
      <w:hyperlink r:id="rId10" w:history="1">
        <w:r w:rsidR="007819CE" w:rsidRPr="009A0085">
          <w:rPr>
            <w:rStyle w:val="Hyperlink"/>
          </w:rPr>
          <w:t>hpecroombooking@nhs.net</w:t>
        </w:r>
      </w:hyperlink>
    </w:p>
    <w:p w14:paraId="46A1D1AD" w14:textId="77777777" w:rsidR="007819CE" w:rsidRDefault="007819CE" w:rsidP="00252B1F">
      <w:pPr>
        <w:tabs>
          <w:tab w:val="left" w:pos="8220"/>
        </w:tabs>
        <w:spacing w:after="0"/>
      </w:pPr>
    </w:p>
    <w:p w14:paraId="2C892EB3" w14:textId="77777777" w:rsidR="004B58D1" w:rsidRDefault="004B58D1" w:rsidP="00252B1F">
      <w:pPr>
        <w:tabs>
          <w:tab w:val="left" w:pos="8220"/>
        </w:tabs>
        <w:spacing w:after="0"/>
      </w:pPr>
    </w:p>
    <w:p w14:paraId="25D15F46" w14:textId="77777777" w:rsidR="002B65E4" w:rsidRPr="002B65E4" w:rsidRDefault="002B65E4" w:rsidP="00252B1F">
      <w:pPr>
        <w:tabs>
          <w:tab w:val="left" w:pos="8220"/>
        </w:tabs>
        <w:spacing w:after="0"/>
      </w:pPr>
    </w:p>
    <w:sectPr w:rsidR="002B65E4" w:rsidRPr="002B65E4" w:rsidSect="009032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0865" w14:textId="77777777" w:rsidR="007D2B39" w:rsidRDefault="007D2B39" w:rsidP="006C1EF1">
      <w:pPr>
        <w:spacing w:after="0" w:line="240" w:lineRule="auto"/>
      </w:pPr>
      <w:r>
        <w:separator/>
      </w:r>
    </w:p>
  </w:endnote>
  <w:endnote w:type="continuationSeparator" w:id="0">
    <w:p w14:paraId="6A68261D" w14:textId="77777777" w:rsidR="007D2B39" w:rsidRDefault="007D2B39" w:rsidP="006C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4AE0" w14:textId="77777777" w:rsidR="007819CE" w:rsidRDefault="00781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D64D" w14:textId="6DF60CC6" w:rsidR="002B45F5" w:rsidRDefault="002B45F5">
    <w:pPr>
      <w:pStyle w:val="Footer"/>
    </w:pPr>
    <w:r>
      <w:t xml:space="preserve">Updated </w:t>
    </w:r>
    <w:r w:rsidR="0065773C">
      <w:t>1.11.23</w:t>
    </w:r>
  </w:p>
  <w:p w14:paraId="02D832E6" w14:textId="77777777" w:rsidR="002B45F5" w:rsidRDefault="002B45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DCDD" w14:textId="77777777" w:rsidR="007819CE" w:rsidRDefault="00781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FE88" w14:textId="77777777" w:rsidR="007D2B39" w:rsidRDefault="007D2B39" w:rsidP="006C1EF1">
      <w:pPr>
        <w:spacing w:after="0" w:line="240" w:lineRule="auto"/>
      </w:pPr>
      <w:r>
        <w:separator/>
      </w:r>
    </w:p>
  </w:footnote>
  <w:footnote w:type="continuationSeparator" w:id="0">
    <w:p w14:paraId="1B10EAAF" w14:textId="77777777" w:rsidR="007D2B39" w:rsidRDefault="007D2B39" w:rsidP="006C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6BD8" w14:textId="77777777" w:rsidR="007819CE" w:rsidRDefault="007819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D46A" w14:textId="77777777" w:rsidR="006C1EF1" w:rsidRDefault="00E146C3" w:rsidP="006C1EF1">
    <w:pPr>
      <w:pStyle w:val="Header"/>
      <w:jc w:val="right"/>
    </w:pPr>
    <w:r>
      <w:rPr>
        <w:noProof/>
        <w:lang w:eastAsia="en-GB"/>
      </w:rPr>
      <w:drawing>
        <wp:inline distT="0" distB="0" distL="0" distR="0" wp14:anchorId="4D37E9E5" wp14:editId="7514E1EF">
          <wp:extent cx="1645920" cy="792480"/>
          <wp:effectExtent l="0" t="0" r="0" b="7620"/>
          <wp:docPr id="2" name="Picture 2" descr="BTH logo large right align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TH logo large right align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26" cy="803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3C64" w14:textId="77777777" w:rsidR="007819CE" w:rsidRDefault="007819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B1F"/>
    <w:rsid w:val="001F2F0C"/>
    <w:rsid w:val="00252B1F"/>
    <w:rsid w:val="002B45F5"/>
    <w:rsid w:val="002B65E4"/>
    <w:rsid w:val="002D3E29"/>
    <w:rsid w:val="0033013A"/>
    <w:rsid w:val="003C77F3"/>
    <w:rsid w:val="004B58D1"/>
    <w:rsid w:val="0057374F"/>
    <w:rsid w:val="0058638E"/>
    <w:rsid w:val="0065773C"/>
    <w:rsid w:val="006C1EF1"/>
    <w:rsid w:val="00724307"/>
    <w:rsid w:val="00752F6E"/>
    <w:rsid w:val="007819CE"/>
    <w:rsid w:val="007D2B39"/>
    <w:rsid w:val="00806F4C"/>
    <w:rsid w:val="00881797"/>
    <w:rsid w:val="0090328C"/>
    <w:rsid w:val="00BF616E"/>
    <w:rsid w:val="00C30600"/>
    <w:rsid w:val="00D006A4"/>
    <w:rsid w:val="00E1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A719"/>
  <w15:docId w15:val="{74392094-089C-4E75-9B52-D94A008A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B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5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1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EF1"/>
  </w:style>
  <w:style w:type="paragraph" w:styleId="Footer">
    <w:name w:val="footer"/>
    <w:basedOn w:val="Normal"/>
    <w:link w:val="FooterChar"/>
    <w:uiPriority w:val="99"/>
    <w:unhideWhenUsed/>
    <w:rsid w:val="006C1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EF1"/>
  </w:style>
  <w:style w:type="character" w:styleId="UnresolvedMention">
    <w:name w:val="Unresolved Mention"/>
    <w:basedOn w:val="DefaultParagraphFont"/>
    <w:uiPriority w:val="99"/>
    <w:semiHidden/>
    <w:unhideWhenUsed/>
    <w:rsid w:val="00781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hpecroombooking@nhs.ne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695f973-166d-434c-8b56-9a4ff3337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8EB28C0F9FA4F8C978966327458BB" ma:contentTypeVersion="15" ma:contentTypeDescription="Create a new document." ma:contentTypeScope="" ma:versionID="2d8215ef5ec6e5c0a06cbe196c026a7c">
  <xsd:schema xmlns:xsd="http://www.w3.org/2001/XMLSchema" xmlns:xs="http://www.w3.org/2001/XMLSchema" xmlns:p="http://schemas.microsoft.com/office/2006/metadata/properties" xmlns:ns1="http://schemas.microsoft.com/sharepoint/v3" xmlns:ns2="5695f973-166d-434c-8b56-9a4ff3337e2e" xmlns:ns3="7ae5662a-d1b0-45c4-b3ac-24ec6c1eb175" targetNamespace="http://schemas.microsoft.com/office/2006/metadata/properties" ma:root="true" ma:fieldsID="9292aadaea1268f1ba14effe1a4d1bba" ns1:_="" ns2:_="" ns3:_="">
    <xsd:import namespace="http://schemas.microsoft.com/sharepoint/v3"/>
    <xsd:import namespace="5695f973-166d-434c-8b56-9a4ff3337e2e"/>
    <xsd:import namespace="7ae5662a-d1b0-45c4-b3ac-24ec6c1eb17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5f973-166d-434c-8b56-9a4ff3337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5662a-d1b0-45c4-b3ac-24ec6c1eb1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82A4-0F9C-41B1-8898-991445A0A9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95f973-166d-434c-8b56-9a4ff3337e2e"/>
  </ds:schemaRefs>
</ds:datastoreItem>
</file>

<file path=customXml/itemProps2.xml><?xml version="1.0" encoding="utf-8"?>
<ds:datastoreItem xmlns:ds="http://schemas.openxmlformats.org/officeDocument/2006/customXml" ds:itemID="{169E2555-285A-4001-9186-77B388083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22C25-8808-4778-A724-5BC8ED3F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95f973-166d-434c-8b56-9a4ff3337e2e"/>
    <ds:schemaRef ds:uri="7ae5662a-d1b0-45c4-b3ac-24ec6c1eb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A61DD4-1B44-46F6-8D15-109E9A42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Trust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whites2</dc:creator>
  <cp:lastModifiedBy>SUMMERS, Julie (BLACKPOOL TEACHING HOSPITALS NHS FOUNDATION TRUST)</cp:lastModifiedBy>
  <cp:revision>4</cp:revision>
  <cp:lastPrinted>2019-04-10T10:12:00Z</cp:lastPrinted>
  <dcterms:created xsi:type="dcterms:W3CDTF">2021-11-04T15:02:00Z</dcterms:created>
  <dcterms:modified xsi:type="dcterms:W3CDTF">2023-11-01T11:04:00Z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0x01010092C8EB28C0F9FA4F8C978966327458BB</vt:lpwstr>
  </property>
  <property fmtid="{D5CDD505-2E9C-101B-9397-08002B2CF9AE}" pid="3" name="Order">
    <vt:r8>2391000</vt:r8>
  </property>
  <property fmtid="{D5CDD505-2E9C-101B-9397-08002B2CF9AE}" pid="4" name="MediaServiceImageTags">
    <vt:lpwstr/>
  </property>
</Properties>
</file>