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22F5" w14:textId="77777777" w:rsidR="00B211B9" w:rsidRDefault="00B211B9" w:rsidP="00B211B9">
      <w:pPr>
        <w:jc w:val="right"/>
      </w:pPr>
    </w:p>
    <w:p w14:paraId="5209F6E8" w14:textId="7841A005" w:rsidR="00B211B9" w:rsidRPr="00B4541C" w:rsidRDefault="001B440F" w:rsidP="00B4541C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Departmental</w:t>
      </w:r>
      <w:r w:rsidR="00B211B9" w:rsidRPr="00B4541C">
        <w:rPr>
          <w:color w:val="548DD4" w:themeColor="text2" w:themeTint="99"/>
          <w:sz w:val="28"/>
          <w:szCs w:val="28"/>
        </w:rPr>
        <w:t xml:space="preserve"> Induction for </w:t>
      </w:r>
      <w:r w:rsidR="00330C01">
        <w:rPr>
          <w:color w:val="548DD4" w:themeColor="text2" w:themeTint="99"/>
          <w:sz w:val="28"/>
          <w:szCs w:val="28"/>
        </w:rPr>
        <w:t>T&amp;O</w:t>
      </w:r>
      <w:r w:rsidR="00B211B9" w:rsidRPr="00B4541C">
        <w:rPr>
          <w:color w:val="548DD4" w:themeColor="text2" w:themeTint="99"/>
          <w:sz w:val="28"/>
          <w:szCs w:val="28"/>
        </w:rPr>
        <w:t xml:space="preserve"> 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="00B211B9" w:rsidRPr="00B4541C">
        <w:rPr>
          <w:color w:val="548DD4" w:themeColor="text2" w:themeTint="99"/>
          <w:sz w:val="28"/>
          <w:szCs w:val="28"/>
        </w:rPr>
        <w:t>Compliance Check List</w:t>
      </w:r>
    </w:p>
    <w:p w14:paraId="6351FD51" w14:textId="77777777" w:rsidR="00B211B9" w:rsidRDefault="009B35FF" w:rsidP="00B211B9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pict w14:anchorId="47186855">
          <v:rect id="_x0000_i1025" style="width:0;height:1.5pt" o:hralign="center" o:hrstd="t" o:hr="t" fillcolor="#aca899" stroked="f"/>
        </w:pict>
      </w:r>
    </w:p>
    <w:p w14:paraId="5B7000DD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 xml:space="preserve">It is mandatory that all new </w:t>
      </w:r>
      <w:r w:rsidR="00330C01">
        <w:rPr>
          <w:color w:val="000000" w:themeColor="text1"/>
        </w:rPr>
        <w:t>T&amp;O</w:t>
      </w:r>
      <w:r w:rsidRPr="00B4541C">
        <w:rPr>
          <w:color w:val="000000" w:themeColor="text1"/>
        </w:rPr>
        <w:t xml:space="preserve">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72DE0276" w14:textId="7545A961" w:rsidR="007351A9" w:rsidRDefault="007351A9" w:rsidP="007351A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1B440F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1B440F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induction, then please contact the Deputy Postgraduate Manager – </w:t>
      </w:r>
      <w:hyperlink r:id="rId7" w:history="1">
        <w:r w:rsidR="00783B00" w:rsidRPr="00722450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4A116373" w14:textId="77777777" w:rsidR="005A042A" w:rsidRPr="001E145B" w:rsidRDefault="005A042A" w:rsidP="005A042A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30B39" w:rsidRPr="00B4541C" w14:paraId="5D14D9BE" w14:textId="77777777" w:rsidTr="00065A50">
        <w:trPr>
          <w:trHeight w:val="359"/>
        </w:trPr>
        <w:tc>
          <w:tcPr>
            <w:tcW w:w="2802" w:type="dxa"/>
          </w:tcPr>
          <w:p w14:paraId="182112EA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</w:t>
            </w:r>
            <w:r w:rsidR="005A042A" w:rsidRPr="00B4541C">
              <w:rPr>
                <w:b/>
                <w:color w:val="000000" w:themeColor="text1"/>
              </w:rPr>
              <w:t xml:space="preserve"> of Trainee</w:t>
            </w:r>
            <w:r w:rsidRPr="00B4541C">
              <w:rPr>
                <w:b/>
                <w:color w:val="000000" w:themeColor="text1"/>
              </w:rPr>
              <w:t>:</w:t>
            </w:r>
          </w:p>
        </w:tc>
        <w:tc>
          <w:tcPr>
            <w:tcW w:w="6440" w:type="dxa"/>
          </w:tcPr>
          <w:p w14:paraId="47DF5035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6C2A9F6B" w14:textId="77777777" w:rsidTr="00065A50">
        <w:tc>
          <w:tcPr>
            <w:tcW w:w="2802" w:type="dxa"/>
          </w:tcPr>
          <w:p w14:paraId="03F23BB9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7EE9D8AF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5D721E76" w14:textId="77777777" w:rsidTr="00065A50">
        <w:tc>
          <w:tcPr>
            <w:tcW w:w="2802" w:type="dxa"/>
          </w:tcPr>
          <w:p w14:paraId="3A32B0CD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45B575B9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330B39" w:rsidRPr="00B4541C" w14:paraId="29648C05" w14:textId="77777777" w:rsidTr="00065A50">
        <w:tc>
          <w:tcPr>
            <w:tcW w:w="2802" w:type="dxa"/>
          </w:tcPr>
          <w:p w14:paraId="7E07700D" w14:textId="77777777" w:rsidR="00330B39" w:rsidRPr="00B4541C" w:rsidRDefault="00330B39" w:rsidP="00B211B9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7E62A518" w14:textId="77777777" w:rsidR="00BF2728" w:rsidRPr="00B4541C" w:rsidRDefault="00BF2728" w:rsidP="00B211B9">
            <w:pPr>
              <w:rPr>
                <w:color w:val="000000" w:themeColor="text1"/>
              </w:rPr>
            </w:pPr>
          </w:p>
        </w:tc>
      </w:tr>
      <w:tr w:rsidR="005A042A" w:rsidRPr="00B4541C" w14:paraId="39077CC7" w14:textId="77777777" w:rsidTr="00065A50">
        <w:tc>
          <w:tcPr>
            <w:tcW w:w="2802" w:type="dxa"/>
          </w:tcPr>
          <w:p w14:paraId="115C70DD" w14:textId="77777777" w:rsidR="005A042A" w:rsidRPr="00B4541C" w:rsidRDefault="00065A50" w:rsidP="00B211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="005A042A"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226287FB" w14:textId="77777777" w:rsidR="005A042A" w:rsidRPr="00B4541C" w:rsidRDefault="005A042A" w:rsidP="00B211B9">
            <w:pPr>
              <w:rPr>
                <w:color w:val="000000" w:themeColor="text1"/>
              </w:rPr>
            </w:pPr>
          </w:p>
        </w:tc>
      </w:tr>
    </w:tbl>
    <w:p w14:paraId="6F4ABAE7" w14:textId="77777777" w:rsidR="00BF2728" w:rsidRPr="00B4541C" w:rsidRDefault="00BF2728" w:rsidP="00B211B9">
      <w:pPr>
        <w:rPr>
          <w:color w:val="000000" w:themeColor="text1"/>
        </w:rPr>
      </w:pPr>
    </w:p>
    <w:p w14:paraId="20F11D3E" w14:textId="77777777" w:rsidR="00EE36FE" w:rsidRPr="001E145B" w:rsidRDefault="005A042A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Checklist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D3500" w:rsidRPr="00B4541C" w14:paraId="352FDB00" w14:textId="77777777" w:rsidTr="001D3500">
        <w:tc>
          <w:tcPr>
            <w:tcW w:w="7338" w:type="dxa"/>
            <w:shd w:val="clear" w:color="auto" w:fill="FFFFFF" w:themeFill="background1"/>
          </w:tcPr>
          <w:p w14:paraId="5CFB8799" w14:textId="77777777" w:rsidR="001D3500" w:rsidRPr="00B4541C" w:rsidRDefault="001D3500" w:rsidP="00CE372D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984" w:type="dxa"/>
            <w:shd w:val="clear" w:color="auto" w:fill="FFFFFF" w:themeFill="background1"/>
          </w:tcPr>
          <w:p w14:paraId="388DDBA3" w14:textId="77777777" w:rsidR="001D3500" w:rsidRPr="00B4541C" w:rsidRDefault="001D3500" w:rsidP="001D3500">
            <w:pPr>
              <w:jc w:val="center"/>
              <w:rPr>
                <w:b/>
              </w:rPr>
            </w:pPr>
            <w:r>
              <w:rPr>
                <w:b/>
              </w:rPr>
              <w:t>Completed (please tick)</w:t>
            </w:r>
          </w:p>
        </w:tc>
      </w:tr>
      <w:tr w:rsidR="001D3500" w:rsidRPr="00B4541C" w14:paraId="520540A6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07F1603A" w14:textId="77777777" w:rsidR="001D3500" w:rsidRPr="00B4541C" w:rsidRDefault="001D3500" w:rsidP="00B211B9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</w:tr>
      <w:tr w:rsidR="001D3500" w:rsidRPr="00B4541C" w14:paraId="5409D9CE" w14:textId="77777777" w:rsidTr="001D3500">
        <w:tc>
          <w:tcPr>
            <w:tcW w:w="7338" w:type="dxa"/>
          </w:tcPr>
          <w:p w14:paraId="2E8E0742" w14:textId="77777777" w:rsidR="001D3500" w:rsidRDefault="001D3500" w:rsidP="00EE36FE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  <w:p w14:paraId="19B9387C" w14:textId="77777777" w:rsidR="001D3500" w:rsidRPr="00B4541C" w:rsidRDefault="001D3500" w:rsidP="00EE36FE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1B8A7CA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4E4AA330" w14:textId="77777777" w:rsidTr="001D3500">
        <w:tc>
          <w:tcPr>
            <w:tcW w:w="7338" w:type="dxa"/>
          </w:tcPr>
          <w:p w14:paraId="18F5A38F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984" w:type="dxa"/>
          </w:tcPr>
          <w:p w14:paraId="229051C2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159D4AC8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562E6D24" w14:textId="77777777" w:rsidTr="001D3500">
        <w:tc>
          <w:tcPr>
            <w:tcW w:w="7338" w:type="dxa"/>
          </w:tcPr>
          <w:p w14:paraId="20633BAF" w14:textId="77777777" w:rsidR="001D3500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  <w:p w14:paraId="19F57AD9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9769B3D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58A51512" w14:textId="77777777" w:rsidTr="001D3500">
        <w:tc>
          <w:tcPr>
            <w:tcW w:w="7338" w:type="dxa"/>
          </w:tcPr>
          <w:p w14:paraId="4E1DF331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984" w:type="dxa"/>
          </w:tcPr>
          <w:p w14:paraId="6E0774F7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2F1F2397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516F2010" w14:textId="77777777" w:rsidTr="001D3500">
        <w:tc>
          <w:tcPr>
            <w:tcW w:w="7338" w:type="dxa"/>
          </w:tcPr>
          <w:p w14:paraId="50263CBD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984" w:type="dxa"/>
          </w:tcPr>
          <w:p w14:paraId="65F4F965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021096A0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48914B08" w14:textId="77777777" w:rsidTr="001D3500">
        <w:tc>
          <w:tcPr>
            <w:tcW w:w="7338" w:type="dxa"/>
          </w:tcPr>
          <w:p w14:paraId="2F2DD889" w14:textId="77777777" w:rsidR="001D3500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984" w:type="dxa"/>
          </w:tcPr>
          <w:p w14:paraId="0CD8DEA2" w14:textId="77777777" w:rsidR="001D3500" w:rsidRDefault="001D3500" w:rsidP="00BE0724">
            <w:pPr>
              <w:rPr>
                <w:color w:val="000000" w:themeColor="text1"/>
              </w:rPr>
            </w:pPr>
          </w:p>
          <w:p w14:paraId="76E19EAD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844F2B" w:rsidRPr="00B4541C" w14:paraId="324952D4" w14:textId="77777777" w:rsidTr="001D3500">
        <w:tc>
          <w:tcPr>
            <w:tcW w:w="7338" w:type="dxa"/>
          </w:tcPr>
          <w:p w14:paraId="08F8593C" w14:textId="77777777" w:rsidR="00844F2B" w:rsidRDefault="00844F2B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Arrangements for release for teaching programme </w:t>
            </w:r>
            <w:r w:rsidR="00065A50">
              <w:rPr>
                <w:color w:val="000000" w:themeColor="text1"/>
              </w:rPr>
              <w:t>discussed</w:t>
            </w:r>
          </w:p>
          <w:p w14:paraId="3A8418C8" w14:textId="77777777" w:rsidR="00844F2B" w:rsidRDefault="00844F2B" w:rsidP="00BE0724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78B77D28" w14:textId="77777777" w:rsidR="00844F2B" w:rsidRDefault="00844F2B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626FB9B3" w14:textId="77777777" w:rsidTr="001D3500">
        <w:tc>
          <w:tcPr>
            <w:tcW w:w="7338" w:type="dxa"/>
          </w:tcPr>
          <w:p w14:paraId="41FB6D0D" w14:textId="77777777" w:rsidR="001D3500" w:rsidRPr="00B4541C" w:rsidRDefault="001D3500" w:rsidP="00BE07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984" w:type="dxa"/>
          </w:tcPr>
          <w:p w14:paraId="659363FC" w14:textId="77777777" w:rsidR="001D3500" w:rsidRPr="00B4541C" w:rsidRDefault="001D3500" w:rsidP="00BE0724">
            <w:pPr>
              <w:rPr>
                <w:color w:val="000000" w:themeColor="text1"/>
              </w:rPr>
            </w:pPr>
          </w:p>
        </w:tc>
      </w:tr>
      <w:tr w:rsidR="001D3500" w:rsidRPr="00B4541C" w14:paraId="4A557E96" w14:textId="77777777" w:rsidTr="001D3500">
        <w:tc>
          <w:tcPr>
            <w:tcW w:w="7338" w:type="dxa"/>
          </w:tcPr>
          <w:p w14:paraId="7333EB3B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="001D3500"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984" w:type="dxa"/>
          </w:tcPr>
          <w:p w14:paraId="29D42328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73812199" w14:textId="77777777" w:rsidTr="001D3500">
        <w:tc>
          <w:tcPr>
            <w:tcW w:w="7338" w:type="dxa"/>
          </w:tcPr>
          <w:p w14:paraId="4CE61E27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Provided with an or</w:t>
            </w:r>
            <w:r w:rsidR="001D3500" w:rsidRPr="00B4541C">
              <w:rPr>
                <w:color w:val="000000" w:themeColor="text1"/>
              </w:rPr>
              <w:t xml:space="preserve">ientation to the Ward or Department </w:t>
            </w:r>
          </w:p>
          <w:p w14:paraId="331F99F5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E621309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1301B22B" w14:textId="77777777" w:rsidTr="001D3500">
        <w:tc>
          <w:tcPr>
            <w:tcW w:w="7338" w:type="dxa"/>
          </w:tcPr>
          <w:p w14:paraId="3BF2E8E9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="001D3500" w:rsidRPr="00B4541C">
              <w:rPr>
                <w:color w:val="000000" w:themeColor="text1"/>
              </w:rPr>
              <w:t xml:space="preserve">nformation on research and audit opportunities; information on how to access careers advice </w:t>
            </w:r>
          </w:p>
        </w:tc>
        <w:tc>
          <w:tcPr>
            <w:tcW w:w="1984" w:type="dxa"/>
          </w:tcPr>
          <w:p w14:paraId="70DE1612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1E1AA83C" w14:textId="77777777" w:rsidTr="001D3500">
        <w:tc>
          <w:tcPr>
            <w:tcW w:w="7338" w:type="dxa"/>
          </w:tcPr>
          <w:p w14:paraId="431CD863" w14:textId="77777777" w:rsidR="001D3500" w:rsidRPr="00B4541C" w:rsidRDefault="00065A50" w:rsidP="00B211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Discussed c</w:t>
            </w:r>
            <w:r w:rsidR="001D3500"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984" w:type="dxa"/>
          </w:tcPr>
          <w:p w14:paraId="44A633B8" w14:textId="77777777" w:rsidR="001D3500" w:rsidRDefault="001D3500" w:rsidP="00B211B9">
            <w:pPr>
              <w:rPr>
                <w:color w:val="000000" w:themeColor="text1"/>
              </w:rPr>
            </w:pPr>
          </w:p>
          <w:p w14:paraId="371AE6F2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285363AA" w14:textId="77777777" w:rsidTr="001D3500">
        <w:tc>
          <w:tcPr>
            <w:tcW w:w="7338" w:type="dxa"/>
          </w:tcPr>
          <w:p w14:paraId="7FB4C2DC" w14:textId="77777777" w:rsidR="001D3500" w:rsidRPr="00B4541C" w:rsidRDefault="001D3500" w:rsidP="007E5EA1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 w:rsidR="00065A50">
              <w:rPr>
                <w:color w:val="000000" w:themeColor="text1"/>
              </w:rPr>
              <w:t>discussed</w:t>
            </w:r>
          </w:p>
          <w:p w14:paraId="54A4738C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3F1A4FD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0A92F61F" w14:textId="77777777" w:rsidTr="001D3500">
        <w:tc>
          <w:tcPr>
            <w:tcW w:w="7338" w:type="dxa"/>
          </w:tcPr>
          <w:p w14:paraId="22233DDC" w14:textId="77777777" w:rsidR="001D3500" w:rsidRPr="00B4541C" w:rsidRDefault="00BD222D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w</w:t>
            </w:r>
            <w:r w:rsidR="001D3500" w:rsidRPr="00B4541C">
              <w:rPr>
                <w:color w:val="000000" w:themeColor="text1"/>
              </w:rPr>
              <w:t xml:space="preserve">hat to expect on an average day </w:t>
            </w:r>
          </w:p>
          <w:p w14:paraId="3D08F73D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C01C298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7FF1AE07" w14:textId="77777777" w:rsidTr="001D3500">
        <w:tc>
          <w:tcPr>
            <w:tcW w:w="7338" w:type="dxa"/>
          </w:tcPr>
          <w:p w14:paraId="42F8BFE1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 w:rsidR="00BD222D">
              <w:rPr>
                <w:color w:val="000000" w:themeColor="text1"/>
              </w:rPr>
              <w:t>discussed</w:t>
            </w:r>
          </w:p>
          <w:p w14:paraId="5BE5F28E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F9706EE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7EADE37D" w14:textId="77777777" w:rsidTr="001D3500">
        <w:tc>
          <w:tcPr>
            <w:tcW w:w="7338" w:type="dxa"/>
          </w:tcPr>
          <w:p w14:paraId="75AE2D03" w14:textId="77777777" w:rsidR="001D3500" w:rsidRPr="00B4541C" w:rsidRDefault="001D3500" w:rsidP="00BF2728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 w:rsidR="00BD222D"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984" w:type="dxa"/>
          </w:tcPr>
          <w:p w14:paraId="3601D0A4" w14:textId="77777777" w:rsidR="001D3500" w:rsidRPr="00B4541C" w:rsidRDefault="001D3500" w:rsidP="00B211B9">
            <w:pPr>
              <w:rPr>
                <w:color w:val="000000" w:themeColor="text1"/>
              </w:rPr>
            </w:pPr>
          </w:p>
        </w:tc>
      </w:tr>
      <w:tr w:rsidR="001D3500" w:rsidRPr="00B4541C" w14:paraId="5F3266B7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6FFD3049" w14:textId="77777777" w:rsidR="001D3500" w:rsidRPr="00B4541C" w:rsidRDefault="001D3500" w:rsidP="007E5EA1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</w:tr>
      <w:tr w:rsidR="001D3500" w:rsidRPr="00B4541C" w14:paraId="68542153" w14:textId="77777777" w:rsidTr="001D3500">
        <w:tc>
          <w:tcPr>
            <w:tcW w:w="7338" w:type="dxa"/>
          </w:tcPr>
          <w:p w14:paraId="2B9B609C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="001D3500"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984" w:type="dxa"/>
          </w:tcPr>
          <w:p w14:paraId="02D60A41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60DCB9C2" w14:textId="77777777" w:rsidTr="001D3500">
        <w:tc>
          <w:tcPr>
            <w:tcW w:w="7338" w:type="dxa"/>
          </w:tcPr>
          <w:p w14:paraId="7E8F5274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="001D3500" w:rsidRPr="00B4541C">
              <w:rPr>
                <w:color w:val="000000" w:themeColor="text1"/>
              </w:rPr>
              <w:t xml:space="preserve">ow to complete an online Untoward Incident form </w:t>
            </w:r>
          </w:p>
          <w:p w14:paraId="5B5B3329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4C69205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2AC019B3" w14:textId="77777777" w:rsidTr="001D3500">
        <w:tc>
          <w:tcPr>
            <w:tcW w:w="7338" w:type="dxa"/>
          </w:tcPr>
          <w:p w14:paraId="0ECF2F8E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="001D3500"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984" w:type="dxa"/>
          </w:tcPr>
          <w:p w14:paraId="3D601987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2188F138" w14:textId="77777777" w:rsidTr="001D3500">
        <w:tc>
          <w:tcPr>
            <w:tcW w:w="7338" w:type="dxa"/>
          </w:tcPr>
          <w:p w14:paraId="26A6B0B6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="001D3500">
              <w:rPr>
                <w:color w:val="000000" w:themeColor="text1"/>
              </w:rPr>
              <w:t>onsenting</w:t>
            </w:r>
            <w:r>
              <w:rPr>
                <w:color w:val="000000" w:themeColor="text1"/>
              </w:rPr>
              <w:t xml:space="preserve"> of</w:t>
            </w:r>
            <w:r w:rsidR="001D3500">
              <w:rPr>
                <w:color w:val="000000" w:themeColor="text1"/>
              </w:rPr>
              <w:t xml:space="preserve"> patients (if applicable) </w:t>
            </w:r>
          </w:p>
        </w:tc>
        <w:tc>
          <w:tcPr>
            <w:tcW w:w="1984" w:type="dxa"/>
          </w:tcPr>
          <w:p w14:paraId="63D5F0EF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AC40BB" w:rsidRPr="00B4541C" w14:paraId="7B869DF3" w14:textId="77777777" w:rsidTr="001D3500">
        <w:tc>
          <w:tcPr>
            <w:tcW w:w="7338" w:type="dxa"/>
          </w:tcPr>
          <w:p w14:paraId="1D9AB681" w14:textId="77777777" w:rsidR="00AC40BB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="00AC40BB" w:rsidRPr="00AC40BB">
              <w:rPr>
                <w:color w:val="000000" w:themeColor="text1"/>
              </w:rPr>
              <w:t>ow to raise a concern regarding patien</w:t>
            </w:r>
            <w:r w:rsidR="00AC40BB">
              <w:rPr>
                <w:color w:val="000000" w:themeColor="text1"/>
              </w:rPr>
              <w:t xml:space="preserve">t safety </w:t>
            </w:r>
          </w:p>
        </w:tc>
        <w:tc>
          <w:tcPr>
            <w:tcW w:w="1984" w:type="dxa"/>
          </w:tcPr>
          <w:p w14:paraId="53583F70" w14:textId="77777777" w:rsidR="00AC40BB" w:rsidRPr="00B4541C" w:rsidRDefault="00AC40BB" w:rsidP="007E5EA1">
            <w:pPr>
              <w:rPr>
                <w:color w:val="000000" w:themeColor="text1"/>
              </w:rPr>
            </w:pPr>
          </w:p>
        </w:tc>
      </w:tr>
      <w:tr w:rsidR="00216F6D" w:rsidRPr="00B4541C" w14:paraId="6D927169" w14:textId="77777777" w:rsidTr="001D3500">
        <w:tc>
          <w:tcPr>
            <w:tcW w:w="7338" w:type="dxa"/>
          </w:tcPr>
          <w:p w14:paraId="7666738D" w14:textId="77777777" w:rsidR="00216F6D" w:rsidRDefault="00216F6D" w:rsidP="007E5EA1">
            <w:pPr>
              <w:rPr>
                <w:color w:val="000000" w:themeColor="text1"/>
              </w:rPr>
            </w:pPr>
            <w:r w:rsidRPr="00216F6D">
              <w:rPr>
                <w:color w:val="000000" w:themeColor="text1"/>
              </w:rPr>
              <w:t>Discussed Escalation Process for when a patient is deteriorating</w:t>
            </w:r>
            <w:r w:rsidRPr="00216F6D">
              <w:rPr>
                <w:color w:val="000000" w:themeColor="text1"/>
              </w:rPr>
              <w:tab/>
            </w:r>
          </w:p>
        </w:tc>
        <w:tc>
          <w:tcPr>
            <w:tcW w:w="1984" w:type="dxa"/>
          </w:tcPr>
          <w:p w14:paraId="536BE73A" w14:textId="77777777" w:rsidR="00216F6D" w:rsidRPr="00B4541C" w:rsidRDefault="00216F6D" w:rsidP="007E5EA1">
            <w:pPr>
              <w:rPr>
                <w:color w:val="000000" w:themeColor="text1"/>
              </w:rPr>
            </w:pPr>
          </w:p>
        </w:tc>
      </w:tr>
      <w:tr w:rsidR="00783B00" w:rsidRPr="00B4541C" w14:paraId="3B5584BA" w14:textId="77777777" w:rsidTr="001D3500">
        <w:tc>
          <w:tcPr>
            <w:tcW w:w="7338" w:type="dxa"/>
          </w:tcPr>
          <w:p w14:paraId="2615C514" w14:textId="77777777" w:rsidR="00783B00" w:rsidRPr="00216F6D" w:rsidRDefault="00783B00" w:rsidP="00783B00">
            <w:pPr>
              <w:rPr>
                <w:color w:val="000000" w:themeColor="text1"/>
              </w:rPr>
            </w:pPr>
            <w:r>
              <w:t xml:space="preserve">FFP3 mask fit testing </w:t>
            </w:r>
          </w:p>
        </w:tc>
        <w:tc>
          <w:tcPr>
            <w:tcW w:w="1984" w:type="dxa"/>
          </w:tcPr>
          <w:p w14:paraId="2C365487" w14:textId="77777777" w:rsidR="00783B00" w:rsidRPr="00B4541C" w:rsidRDefault="00783B00" w:rsidP="007E5EA1">
            <w:pPr>
              <w:rPr>
                <w:color w:val="000000" w:themeColor="text1"/>
              </w:rPr>
            </w:pPr>
          </w:p>
        </w:tc>
      </w:tr>
      <w:tr w:rsidR="00783B00" w:rsidRPr="00B4541C" w14:paraId="015F8179" w14:textId="77777777" w:rsidTr="001D3500">
        <w:tc>
          <w:tcPr>
            <w:tcW w:w="7338" w:type="dxa"/>
          </w:tcPr>
          <w:p w14:paraId="5AD1AA90" w14:textId="77777777" w:rsidR="00783B00" w:rsidRPr="00216F6D" w:rsidRDefault="00783B00" w:rsidP="007E5EA1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984" w:type="dxa"/>
          </w:tcPr>
          <w:p w14:paraId="38892BBB" w14:textId="77777777" w:rsidR="00783B00" w:rsidRPr="00B4541C" w:rsidRDefault="00783B00" w:rsidP="007E5EA1">
            <w:pPr>
              <w:rPr>
                <w:color w:val="000000" w:themeColor="text1"/>
              </w:rPr>
            </w:pPr>
          </w:p>
        </w:tc>
      </w:tr>
      <w:tr w:rsidR="009B35FF" w:rsidRPr="00B4541C" w14:paraId="2C44535B" w14:textId="77777777" w:rsidTr="001D3500">
        <w:tc>
          <w:tcPr>
            <w:tcW w:w="7338" w:type="dxa"/>
          </w:tcPr>
          <w:p w14:paraId="3713781F" w14:textId="2D60CE18" w:rsidR="009B35FF" w:rsidRDefault="009B35FF" w:rsidP="007E5EA1">
            <w:r>
              <w:t>Discussed the Trusts Full Capacity Surge Protocol and trainee is aware of how patients may present to the wards under this</w:t>
            </w:r>
          </w:p>
        </w:tc>
        <w:tc>
          <w:tcPr>
            <w:tcW w:w="1984" w:type="dxa"/>
          </w:tcPr>
          <w:p w14:paraId="00F403D9" w14:textId="77777777" w:rsidR="009B35FF" w:rsidRPr="00B4541C" w:rsidRDefault="009B35FF" w:rsidP="007E5EA1">
            <w:pPr>
              <w:rPr>
                <w:color w:val="000000" w:themeColor="text1"/>
              </w:rPr>
            </w:pPr>
          </w:p>
        </w:tc>
      </w:tr>
      <w:tr w:rsidR="001D3500" w:rsidRPr="00B4541C" w14:paraId="60082866" w14:textId="77777777" w:rsidTr="001D3500">
        <w:tc>
          <w:tcPr>
            <w:tcW w:w="9322" w:type="dxa"/>
            <w:gridSpan w:val="2"/>
            <w:shd w:val="clear" w:color="auto" w:fill="548DD4" w:themeFill="text2" w:themeFillTint="99"/>
          </w:tcPr>
          <w:p w14:paraId="47F6BEF2" w14:textId="77777777" w:rsidR="001D3500" w:rsidRPr="00B4541C" w:rsidRDefault="001D3500" w:rsidP="007E5EA1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</w:tr>
      <w:tr w:rsidR="001D3500" w:rsidRPr="00B4541C" w14:paraId="4AE86C36" w14:textId="77777777" w:rsidTr="001D3500">
        <w:tc>
          <w:tcPr>
            <w:tcW w:w="7338" w:type="dxa"/>
          </w:tcPr>
          <w:p w14:paraId="3402B83B" w14:textId="77777777" w:rsidR="001D3500" w:rsidRPr="00B4541C" w:rsidRDefault="00BD222D" w:rsidP="007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curriculum mapped and j</w:t>
            </w:r>
            <w:r w:rsidR="001D3500">
              <w:rPr>
                <w:color w:val="000000" w:themeColor="text1"/>
              </w:rPr>
              <w:t>ob</w:t>
            </w:r>
            <w:r>
              <w:rPr>
                <w:color w:val="000000" w:themeColor="text1"/>
              </w:rPr>
              <w:t xml:space="preserve"> d</w:t>
            </w:r>
            <w:r w:rsidR="001D3500">
              <w:rPr>
                <w:color w:val="000000" w:themeColor="text1"/>
              </w:rPr>
              <w:t xml:space="preserve">escription </w:t>
            </w:r>
          </w:p>
        </w:tc>
        <w:tc>
          <w:tcPr>
            <w:tcW w:w="1984" w:type="dxa"/>
          </w:tcPr>
          <w:p w14:paraId="67628DD7" w14:textId="77777777" w:rsidR="001D3500" w:rsidRPr="00B4541C" w:rsidRDefault="001D350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1D14DC5C" w14:textId="77777777" w:rsidTr="00065A50">
        <w:tc>
          <w:tcPr>
            <w:tcW w:w="7338" w:type="dxa"/>
            <w:shd w:val="clear" w:color="auto" w:fill="548DD4" w:themeFill="text2" w:themeFillTint="99"/>
          </w:tcPr>
          <w:p w14:paraId="518C3E2A" w14:textId="77777777" w:rsidR="00065A50" w:rsidRPr="00065A50" w:rsidRDefault="00065A50" w:rsidP="007E5EA1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14:paraId="0C39B657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791E3E74" w14:textId="77777777" w:rsidTr="00065A50">
        <w:tc>
          <w:tcPr>
            <w:tcW w:w="7338" w:type="dxa"/>
            <w:shd w:val="clear" w:color="auto" w:fill="auto"/>
          </w:tcPr>
          <w:p w14:paraId="4456641A" w14:textId="77777777" w:rsidR="00065A50" w:rsidRPr="00065A50" w:rsidRDefault="00065A50" w:rsidP="004D555C">
            <w:r>
              <w:t>Discussed when and how to put in exception reports and considered the ‘best practice’ document</w:t>
            </w:r>
          </w:p>
        </w:tc>
        <w:tc>
          <w:tcPr>
            <w:tcW w:w="1984" w:type="dxa"/>
            <w:shd w:val="clear" w:color="auto" w:fill="auto"/>
          </w:tcPr>
          <w:p w14:paraId="414B1981" w14:textId="77777777" w:rsidR="00065A50" w:rsidRPr="00B4541C" w:rsidRDefault="00065A50" w:rsidP="004D555C">
            <w:pPr>
              <w:rPr>
                <w:color w:val="000000" w:themeColor="text1"/>
              </w:rPr>
            </w:pPr>
          </w:p>
        </w:tc>
      </w:tr>
      <w:tr w:rsidR="00065A50" w:rsidRPr="00B4541C" w14:paraId="2F273FEC" w14:textId="77777777" w:rsidTr="00065A50">
        <w:tc>
          <w:tcPr>
            <w:tcW w:w="7338" w:type="dxa"/>
            <w:shd w:val="clear" w:color="auto" w:fill="auto"/>
          </w:tcPr>
          <w:p w14:paraId="184EEB1E" w14:textId="77777777" w:rsidR="00065A50" w:rsidRPr="00065A50" w:rsidRDefault="00065A50" w:rsidP="007E5EA1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984" w:type="dxa"/>
            <w:shd w:val="clear" w:color="auto" w:fill="auto"/>
          </w:tcPr>
          <w:p w14:paraId="269EA4DB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  <w:tr w:rsidR="00065A50" w:rsidRPr="00B4541C" w14:paraId="0BA15A04" w14:textId="77777777" w:rsidTr="00065A50">
        <w:tc>
          <w:tcPr>
            <w:tcW w:w="7338" w:type="dxa"/>
            <w:shd w:val="clear" w:color="auto" w:fill="auto"/>
          </w:tcPr>
          <w:p w14:paraId="0FCC1CD3" w14:textId="77777777" w:rsidR="00065A50" w:rsidRPr="00065A50" w:rsidRDefault="000F0CC5" w:rsidP="007E5EA1">
            <w:r w:rsidRPr="000F0CC5">
              <w:t>Ensure both trainee and supervisor can access Allocate for exception reporting purposes</w:t>
            </w:r>
          </w:p>
        </w:tc>
        <w:tc>
          <w:tcPr>
            <w:tcW w:w="1984" w:type="dxa"/>
            <w:shd w:val="clear" w:color="auto" w:fill="auto"/>
          </w:tcPr>
          <w:p w14:paraId="247A8732" w14:textId="77777777" w:rsidR="00065A50" w:rsidRPr="00B4541C" w:rsidRDefault="00065A50" w:rsidP="007E5EA1">
            <w:pPr>
              <w:rPr>
                <w:color w:val="000000" w:themeColor="text1"/>
              </w:rPr>
            </w:pPr>
          </w:p>
        </w:tc>
      </w:tr>
    </w:tbl>
    <w:p w14:paraId="4806FE8E" w14:textId="77777777" w:rsidR="005A042A" w:rsidRPr="00B4541C" w:rsidRDefault="005A042A" w:rsidP="00B211B9">
      <w:pPr>
        <w:rPr>
          <w:color w:val="548DD4" w:themeColor="text2" w:themeTint="99"/>
        </w:rPr>
      </w:pPr>
    </w:p>
    <w:p w14:paraId="4F6062C7" w14:textId="77777777" w:rsidR="00EE36FE" w:rsidRDefault="00EE36FE" w:rsidP="00B211B9">
      <w:pPr>
        <w:rPr>
          <w:color w:val="548DD4" w:themeColor="text2" w:themeTint="99"/>
        </w:rPr>
        <w:sectPr w:rsidR="00EE36FE" w:rsidSect="00394C99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BA5A4A" w14:textId="77777777" w:rsidR="00080387" w:rsidRPr="001E145B" w:rsidRDefault="00080387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Trainee to Complete: </w:t>
      </w:r>
    </w:p>
    <w:p w14:paraId="6B26953C" w14:textId="77777777" w:rsidR="00080387" w:rsidRDefault="00080387" w:rsidP="00B211B9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 w:rsidR="001D3500"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p w14:paraId="4237FC28" w14:textId="77777777" w:rsidR="00080387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Print name: </w:t>
      </w:r>
    </w:p>
    <w:p w14:paraId="78D170F5" w14:textId="77777777" w:rsidR="00080387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Signed: </w:t>
      </w:r>
    </w:p>
    <w:p w14:paraId="15E74C76" w14:textId="77777777" w:rsidR="00EE36FE" w:rsidRPr="0038685F" w:rsidRDefault="00080387" w:rsidP="00B211B9">
      <w:pPr>
        <w:rPr>
          <w:b/>
          <w:color w:val="000000" w:themeColor="text1"/>
        </w:rPr>
      </w:pPr>
      <w:r w:rsidRPr="0038685F">
        <w:rPr>
          <w:b/>
          <w:color w:val="000000" w:themeColor="text1"/>
        </w:rPr>
        <w:t xml:space="preserve">Date: </w:t>
      </w:r>
    </w:p>
    <w:p w14:paraId="656CFC3E" w14:textId="77777777" w:rsidR="00EE36FE" w:rsidRPr="001E145B" w:rsidRDefault="00EE36FE" w:rsidP="00B211B9">
      <w:pPr>
        <w:rPr>
          <w:b/>
          <w:color w:val="548DD4" w:themeColor="text2" w:themeTint="99"/>
        </w:rPr>
      </w:pPr>
      <w:r w:rsidRPr="001E145B">
        <w:rPr>
          <w:b/>
          <w:color w:val="548DD4" w:themeColor="text2" w:themeTint="99"/>
        </w:rPr>
        <w:t xml:space="preserve">Induction Lead to Complete: </w:t>
      </w:r>
    </w:p>
    <w:p w14:paraId="2115CB44" w14:textId="77777777" w:rsidR="00080387" w:rsidRPr="00B4541C" w:rsidRDefault="00080387" w:rsidP="00B211B9">
      <w:pPr>
        <w:rPr>
          <w:color w:val="000000" w:themeColor="text1"/>
        </w:rPr>
      </w:pPr>
      <w:r w:rsidRPr="00B4541C">
        <w:rPr>
          <w:color w:val="000000" w:themeColor="text1"/>
        </w:rPr>
        <w:t xml:space="preserve">I am satisfied that the </w:t>
      </w:r>
      <w:r w:rsidR="005A042A" w:rsidRPr="00B4541C">
        <w:rPr>
          <w:color w:val="000000" w:themeColor="text1"/>
        </w:rPr>
        <w:t xml:space="preserve">above </w:t>
      </w:r>
      <w:r w:rsidRPr="00B4541C">
        <w:rPr>
          <w:color w:val="000000" w:themeColor="text1"/>
        </w:rPr>
        <w:t xml:space="preserve">trainee has completed all the above elements of their departmental induction. </w:t>
      </w:r>
    </w:p>
    <w:p w14:paraId="5C23A307" w14:textId="77777777" w:rsidR="00080387" w:rsidRPr="0038685F" w:rsidRDefault="00080387" w:rsidP="00080387">
      <w:pPr>
        <w:rPr>
          <w:b/>
        </w:rPr>
      </w:pPr>
      <w:r w:rsidRPr="0038685F">
        <w:rPr>
          <w:b/>
        </w:rPr>
        <w:t xml:space="preserve">Print name: </w:t>
      </w:r>
    </w:p>
    <w:p w14:paraId="5E322DA4" w14:textId="77777777" w:rsidR="00080387" w:rsidRPr="0038685F" w:rsidRDefault="00080387" w:rsidP="00080387">
      <w:pPr>
        <w:rPr>
          <w:b/>
        </w:rPr>
      </w:pPr>
      <w:r w:rsidRPr="0038685F">
        <w:rPr>
          <w:b/>
        </w:rPr>
        <w:t xml:space="preserve">Signed: </w:t>
      </w:r>
    </w:p>
    <w:p w14:paraId="460DCE36" w14:textId="77777777" w:rsidR="00844F2B" w:rsidRPr="0038685F" w:rsidRDefault="00080387" w:rsidP="00080387">
      <w:pPr>
        <w:rPr>
          <w:b/>
        </w:rPr>
      </w:pPr>
      <w:r w:rsidRPr="0038685F">
        <w:rPr>
          <w:b/>
        </w:rPr>
        <w:t xml:space="preserve">Date: </w:t>
      </w:r>
    </w:p>
    <w:p w14:paraId="1AACBB18" w14:textId="77777777" w:rsidR="00844F2B" w:rsidRDefault="00844F2B" w:rsidP="00844F2B">
      <w:pPr>
        <w:sectPr w:rsidR="00844F2B" w:rsidSect="00844F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925A83" w14:textId="77777777" w:rsidR="00080387" w:rsidRDefault="00080387" w:rsidP="00844F2B"/>
    <w:p w14:paraId="5CA748C7" w14:textId="77777777" w:rsidR="009A5758" w:rsidRDefault="009A5758" w:rsidP="009A5758">
      <w:r>
        <w:t xml:space="preserve">Please return to the Postgraduate Department: </w:t>
      </w:r>
      <w:hyperlink r:id="rId9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189FD76E" w14:textId="77777777" w:rsidR="00844F2B" w:rsidRPr="00844F2B" w:rsidRDefault="00844F2B" w:rsidP="00355DF4"/>
    <w:sectPr w:rsidR="00844F2B" w:rsidRPr="00844F2B" w:rsidSect="00844F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6683" w14:textId="77777777" w:rsidR="00616A42" w:rsidRDefault="00616A42" w:rsidP="00616A42">
      <w:pPr>
        <w:spacing w:after="0" w:line="240" w:lineRule="auto"/>
      </w:pPr>
      <w:r>
        <w:separator/>
      </w:r>
    </w:p>
  </w:endnote>
  <w:endnote w:type="continuationSeparator" w:id="0">
    <w:p w14:paraId="2FE230B2" w14:textId="77777777" w:rsidR="00616A42" w:rsidRDefault="00616A42" w:rsidP="0061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68C3" w14:textId="77777777" w:rsidR="00616A42" w:rsidRDefault="00616A42" w:rsidP="00616A42">
      <w:pPr>
        <w:spacing w:after="0" w:line="240" w:lineRule="auto"/>
      </w:pPr>
      <w:r>
        <w:separator/>
      </w:r>
    </w:p>
  </w:footnote>
  <w:footnote w:type="continuationSeparator" w:id="0">
    <w:p w14:paraId="720F30B0" w14:textId="77777777" w:rsidR="00616A42" w:rsidRDefault="00616A42" w:rsidP="0061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8DCA" w14:textId="77777777" w:rsidR="00D928E3" w:rsidRPr="00077BDD" w:rsidRDefault="00D928E3">
    <w:pPr>
      <w:pStyle w:val="Header"/>
      <w:rPr>
        <w:sz w:val="16"/>
        <w:szCs w:val="16"/>
      </w:rPr>
    </w:pPr>
    <w:r w:rsidRPr="00077BDD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611192C7" wp14:editId="7A38B5B7">
          <wp:simplePos x="0" y="0"/>
          <wp:positionH relativeFrom="column">
            <wp:posOffset>4191000</wp:posOffset>
          </wp:positionH>
          <wp:positionV relativeFrom="paragraph">
            <wp:posOffset>-278130</wp:posOffset>
          </wp:positionV>
          <wp:extent cx="2254885" cy="295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52E">
      <w:rPr>
        <w:sz w:val="16"/>
        <w:szCs w:val="16"/>
      </w:rPr>
      <w:t>Trauma &amp; Orthopaedics</w:t>
    </w:r>
  </w:p>
  <w:p w14:paraId="0096620B" w14:textId="77777777" w:rsidR="00077BDD" w:rsidRPr="00077BDD" w:rsidRDefault="00355DF4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0B422A">
      <w:rPr>
        <w:sz w:val="16"/>
        <w:szCs w:val="16"/>
      </w:rPr>
      <w:t>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65A50"/>
    <w:rsid w:val="00077BDD"/>
    <w:rsid w:val="00080387"/>
    <w:rsid w:val="000B422A"/>
    <w:rsid w:val="000F0CC5"/>
    <w:rsid w:val="0019070F"/>
    <w:rsid w:val="001B440F"/>
    <w:rsid w:val="001D3500"/>
    <w:rsid w:val="001E145B"/>
    <w:rsid w:val="00216F6D"/>
    <w:rsid w:val="00330B39"/>
    <w:rsid w:val="00330C01"/>
    <w:rsid w:val="00355DF4"/>
    <w:rsid w:val="0038685F"/>
    <w:rsid w:val="00394C99"/>
    <w:rsid w:val="005A042A"/>
    <w:rsid w:val="00616A42"/>
    <w:rsid w:val="00665B7D"/>
    <w:rsid w:val="007351A9"/>
    <w:rsid w:val="00783B00"/>
    <w:rsid w:val="007B74D8"/>
    <w:rsid w:val="007E2BF3"/>
    <w:rsid w:val="007F2AB0"/>
    <w:rsid w:val="00844F2B"/>
    <w:rsid w:val="00870674"/>
    <w:rsid w:val="009A5758"/>
    <w:rsid w:val="009B35FF"/>
    <w:rsid w:val="009B45A5"/>
    <w:rsid w:val="00A54F30"/>
    <w:rsid w:val="00AC40BB"/>
    <w:rsid w:val="00AD2596"/>
    <w:rsid w:val="00B211B9"/>
    <w:rsid w:val="00B4541C"/>
    <w:rsid w:val="00B914D0"/>
    <w:rsid w:val="00BD222D"/>
    <w:rsid w:val="00BF2728"/>
    <w:rsid w:val="00CE67E8"/>
    <w:rsid w:val="00D35334"/>
    <w:rsid w:val="00D6552E"/>
    <w:rsid w:val="00D928E3"/>
    <w:rsid w:val="00E57D65"/>
    <w:rsid w:val="00E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BF162"/>
  <w15:docId w15:val="{1A84DC09-9B17-4F88-B703-8A215382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42"/>
  </w:style>
  <w:style w:type="paragraph" w:styleId="Footer">
    <w:name w:val="footer"/>
    <w:basedOn w:val="Normal"/>
    <w:link w:val="Foot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n.grindro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wh.postgraduate.educ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15</cp:revision>
  <cp:lastPrinted>2022-01-27T15:44:00Z</cp:lastPrinted>
  <dcterms:created xsi:type="dcterms:W3CDTF">2017-07-10T10:41:00Z</dcterms:created>
  <dcterms:modified xsi:type="dcterms:W3CDTF">2022-11-23T13:05:00Z</dcterms:modified>
</cp:coreProperties>
</file>