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7100" w14:textId="77777777" w:rsidR="000E1D07" w:rsidRPr="00E278A4" w:rsidRDefault="000E1D07" w:rsidP="0071350C">
      <w:pPr>
        <w:spacing w:after="0"/>
        <w:ind w:left="-737" w:right="-737"/>
        <w:rPr>
          <w:rFonts w:ascii="Arial" w:hAnsi="Arial" w:cs="Arial"/>
          <w:b/>
          <w:color w:val="005EB8"/>
          <w:sz w:val="48"/>
          <w:szCs w:val="48"/>
        </w:rPr>
      </w:pPr>
    </w:p>
    <w:p w14:paraId="0F87C559" w14:textId="77777777" w:rsidR="0071350C" w:rsidRPr="002C5BDC" w:rsidRDefault="000E1D07" w:rsidP="00E278A4">
      <w:pPr>
        <w:spacing w:after="0" w:line="240" w:lineRule="auto"/>
        <w:ind w:left="-737" w:right="-737"/>
        <w:rPr>
          <w:rFonts w:ascii="Arial" w:hAnsi="Arial" w:cs="Arial"/>
          <w:b/>
          <w:color w:val="005EB8"/>
          <w:sz w:val="56"/>
          <w:szCs w:val="56"/>
        </w:rPr>
      </w:pPr>
      <w:r w:rsidRPr="002C5BDC">
        <w:rPr>
          <w:rFonts w:ascii="Arial" w:hAnsi="Arial" w:cs="Arial"/>
          <w:b/>
          <w:color w:val="005EB8"/>
          <w:sz w:val="56"/>
          <w:szCs w:val="56"/>
        </w:rPr>
        <w:t>Short Term Sickness Absence Checklist</w:t>
      </w:r>
    </w:p>
    <w:p w14:paraId="66AAB195" w14:textId="77777777" w:rsidR="00E278A4" w:rsidRPr="002C5BDC" w:rsidRDefault="00E278A4" w:rsidP="00E278A4">
      <w:pPr>
        <w:spacing w:after="0" w:line="240" w:lineRule="auto"/>
        <w:ind w:left="-737" w:right="-737"/>
        <w:rPr>
          <w:rFonts w:ascii="Arial" w:hAnsi="Arial" w:cs="Arial"/>
          <w:bCs/>
          <w:color w:val="005EB8"/>
          <w:sz w:val="20"/>
          <w:szCs w:val="20"/>
        </w:rPr>
      </w:pPr>
    </w:p>
    <w:p w14:paraId="3D6BA18E" w14:textId="77777777" w:rsidR="000E1D07" w:rsidRPr="002C5BDC" w:rsidRDefault="000E1D07" w:rsidP="00E278A4">
      <w:pPr>
        <w:spacing w:after="0" w:line="240" w:lineRule="auto"/>
        <w:ind w:left="-737" w:right="-737"/>
        <w:rPr>
          <w:rFonts w:ascii="Arial" w:hAnsi="Arial" w:cs="Arial"/>
          <w:bCs/>
          <w:color w:val="005EB8"/>
          <w:sz w:val="28"/>
          <w:szCs w:val="28"/>
        </w:rPr>
      </w:pPr>
      <w:r w:rsidRPr="002C5BDC">
        <w:rPr>
          <w:rFonts w:ascii="Arial" w:hAnsi="Arial" w:cs="Arial"/>
          <w:bCs/>
          <w:color w:val="005EB8"/>
          <w:sz w:val="28"/>
          <w:szCs w:val="28"/>
        </w:rPr>
        <w:t>Staff members name</w:t>
      </w:r>
      <w:r w:rsidR="00E278A4" w:rsidRPr="002C5BDC">
        <w:rPr>
          <w:rFonts w:ascii="Arial" w:hAnsi="Arial" w:cs="Arial"/>
          <w:bCs/>
          <w:color w:val="005EB8"/>
          <w:sz w:val="28"/>
          <w:szCs w:val="28"/>
        </w:rPr>
        <w:t>:</w:t>
      </w:r>
    </w:p>
    <w:p w14:paraId="6521AB29" w14:textId="77777777" w:rsidR="000E1D07" w:rsidRPr="002C5BDC" w:rsidRDefault="000E1D07" w:rsidP="00E278A4">
      <w:pPr>
        <w:spacing w:after="0" w:line="240" w:lineRule="auto"/>
        <w:ind w:left="-737" w:right="-737"/>
        <w:rPr>
          <w:rFonts w:ascii="Arial" w:hAnsi="Arial" w:cs="Arial"/>
          <w:bCs/>
          <w:color w:val="005EB8"/>
          <w:sz w:val="28"/>
          <w:szCs w:val="28"/>
        </w:rPr>
      </w:pPr>
      <w:r w:rsidRPr="002C5BDC">
        <w:rPr>
          <w:rFonts w:ascii="Arial" w:hAnsi="Arial" w:cs="Arial"/>
          <w:bCs/>
          <w:color w:val="005EB8"/>
          <w:sz w:val="28"/>
          <w:szCs w:val="28"/>
        </w:rPr>
        <w:t>Department</w:t>
      </w:r>
      <w:r w:rsidR="00E278A4" w:rsidRPr="002C5BDC">
        <w:rPr>
          <w:rFonts w:ascii="Arial" w:hAnsi="Arial" w:cs="Arial"/>
          <w:bCs/>
          <w:color w:val="005EB8"/>
          <w:sz w:val="28"/>
          <w:szCs w:val="28"/>
        </w:rPr>
        <w:t xml:space="preserve">: </w:t>
      </w:r>
    </w:p>
    <w:p w14:paraId="57B03748" w14:textId="77777777" w:rsidR="000E1D07" w:rsidRPr="002C5BDC" w:rsidRDefault="000E1D07" w:rsidP="00E278A4">
      <w:pPr>
        <w:spacing w:after="0" w:line="240" w:lineRule="auto"/>
        <w:ind w:left="-737" w:right="-737"/>
        <w:rPr>
          <w:rFonts w:ascii="Arial" w:hAnsi="Arial" w:cs="Arial"/>
          <w:bCs/>
          <w:color w:val="005EB8"/>
          <w:sz w:val="28"/>
          <w:szCs w:val="28"/>
        </w:rPr>
      </w:pPr>
      <w:r w:rsidRPr="002C5BDC">
        <w:rPr>
          <w:rFonts w:ascii="Arial" w:hAnsi="Arial" w:cs="Arial"/>
          <w:bCs/>
          <w:color w:val="005EB8"/>
          <w:sz w:val="28"/>
          <w:szCs w:val="28"/>
        </w:rPr>
        <w:t>Line manager</w:t>
      </w:r>
      <w:r w:rsidR="00E278A4" w:rsidRPr="002C5BDC">
        <w:rPr>
          <w:rFonts w:ascii="Arial" w:hAnsi="Arial" w:cs="Arial"/>
          <w:bCs/>
          <w:color w:val="005EB8"/>
          <w:sz w:val="28"/>
          <w:szCs w:val="28"/>
        </w:rPr>
        <w:t xml:space="preserve">: </w:t>
      </w:r>
    </w:p>
    <w:p w14:paraId="1E45BADF" w14:textId="77777777" w:rsidR="00E278A4" w:rsidRPr="002C5BDC" w:rsidRDefault="00E278A4" w:rsidP="00E278A4">
      <w:pPr>
        <w:spacing w:after="0" w:line="240" w:lineRule="auto"/>
        <w:ind w:left="-737" w:right="-737"/>
        <w:rPr>
          <w:rFonts w:ascii="Arial" w:hAnsi="Arial" w:cs="Arial"/>
          <w:bCs/>
          <w:color w:val="005EB8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134"/>
        <w:gridCol w:w="1276"/>
        <w:gridCol w:w="3118"/>
      </w:tblGrid>
      <w:tr w:rsidR="000E1D07" w:rsidRPr="002C5BDC" w14:paraId="77C50E2A" w14:textId="77777777" w:rsidTr="00E278A4">
        <w:trPr>
          <w:trHeight w:val="550"/>
        </w:trPr>
        <w:tc>
          <w:tcPr>
            <w:tcW w:w="4962" w:type="dxa"/>
            <w:shd w:val="clear" w:color="auto" w:fill="41B6E6"/>
          </w:tcPr>
          <w:p w14:paraId="741EBE32" w14:textId="77777777" w:rsidR="000E1D07" w:rsidRPr="002C5BDC" w:rsidRDefault="000E1D07" w:rsidP="00E278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C5BDC">
              <w:rPr>
                <w:rFonts w:ascii="Arial" w:hAnsi="Arial" w:cs="Arial"/>
                <w:b/>
              </w:rPr>
              <w:t xml:space="preserve">Action </w:t>
            </w:r>
          </w:p>
        </w:tc>
        <w:tc>
          <w:tcPr>
            <w:tcW w:w="1134" w:type="dxa"/>
            <w:shd w:val="clear" w:color="auto" w:fill="41B6E6"/>
          </w:tcPr>
          <w:p w14:paraId="5A73856A" w14:textId="77777777" w:rsidR="000E1D07" w:rsidRPr="002C5BDC" w:rsidRDefault="000E1D07" w:rsidP="00E278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C5BDC">
              <w:rPr>
                <w:rFonts w:ascii="Arial" w:hAnsi="Arial" w:cs="Arial"/>
                <w:b/>
              </w:rPr>
              <w:t xml:space="preserve">By whom </w:t>
            </w:r>
          </w:p>
        </w:tc>
        <w:tc>
          <w:tcPr>
            <w:tcW w:w="1276" w:type="dxa"/>
            <w:shd w:val="clear" w:color="auto" w:fill="41B6E6"/>
          </w:tcPr>
          <w:p w14:paraId="1CD21A16" w14:textId="77777777" w:rsidR="000E1D07" w:rsidRPr="002C5BDC" w:rsidRDefault="000E1D07" w:rsidP="00E278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C5BDC">
              <w:rPr>
                <w:rFonts w:ascii="Arial" w:hAnsi="Arial" w:cs="Arial"/>
                <w:b/>
              </w:rPr>
              <w:t>Date actioned</w:t>
            </w:r>
          </w:p>
        </w:tc>
        <w:tc>
          <w:tcPr>
            <w:tcW w:w="3118" w:type="dxa"/>
            <w:shd w:val="clear" w:color="auto" w:fill="41B6E6"/>
          </w:tcPr>
          <w:p w14:paraId="433F8B05" w14:textId="77777777" w:rsidR="000E1D07" w:rsidRPr="002C5BDC" w:rsidRDefault="000E1D07" w:rsidP="00E278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C5BDC">
              <w:rPr>
                <w:rFonts w:ascii="Arial" w:hAnsi="Arial" w:cs="Arial"/>
                <w:b/>
              </w:rPr>
              <w:t xml:space="preserve">Comments </w:t>
            </w:r>
          </w:p>
        </w:tc>
      </w:tr>
      <w:tr w:rsidR="000E1D07" w:rsidRPr="002C5BDC" w14:paraId="3FF0FFC4" w14:textId="77777777" w:rsidTr="007B1753">
        <w:trPr>
          <w:trHeight w:val="566"/>
        </w:trPr>
        <w:tc>
          <w:tcPr>
            <w:tcW w:w="4962" w:type="dxa"/>
            <w:shd w:val="clear" w:color="auto" w:fill="auto"/>
          </w:tcPr>
          <w:p w14:paraId="5DBD48CF" w14:textId="77777777" w:rsidR="000E1D07" w:rsidRPr="002C5BDC" w:rsidRDefault="000E1D07" w:rsidP="007B175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C5BDC">
              <w:rPr>
                <w:rFonts w:ascii="Arial" w:hAnsi="Arial" w:cs="Arial"/>
              </w:rPr>
              <w:t>Self Certificate</w:t>
            </w:r>
            <w:proofErr w:type="spellEnd"/>
            <w:r w:rsidRPr="002C5BDC">
              <w:rPr>
                <w:rFonts w:ascii="Arial" w:hAnsi="Arial" w:cs="Arial"/>
              </w:rPr>
              <w:t xml:space="preserve"> completed</w:t>
            </w:r>
          </w:p>
          <w:p w14:paraId="419F083D" w14:textId="77777777" w:rsidR="000E1D07" w:rsidRPr="002C5BDC" w:rsidRDefault="000E1D07" w:rsidP="007B175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2C5BDC">
              <w:rPr>
                <w:rFonts w:ascii="Arial" w:hAnsi="Arial" w:cs="Arial"/>
                <w:i/>
                <w:iCs/>
              </w:rPr>
              <w:t>Retain on personnel file</w:t>
            </w:r>
          </w:p>
          <w:p w14:paraId="0D0BDA3D" w14:textId="77777777" w:rsidR="000E1D07" w:rsidRPr="002C5BDC" w:rsidRDefault="000E1D07" w:rsidP="007B175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1AC013FB" w14:textId="77777777" w:rsidR="000E1D07" w:rsidRPr="002C5BDC" w:rsidRDefault="000E1D07" w:rsidP="007B175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5CB320A" w14:textId="77777777" w:rsidR="000E1D07" w:rsidRPr="002C5BDC" w:rsidRDefault="000E1D07" w:rsidP="007B175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F4B89C3" w14:textId="77777777" w:rsidR="000E1D07" w:rsidRPr="002C5BDC" w:rsidRDefault="000E1D07" w:rsidP="007B1753">
            <w:pPr>
              <w:spacing w:after="0"/>
              <w:rPr>
                <w:rFonts w:ascii="Arial" w:hAnsi="Arial" w:cs="Arial"/>
              </w:rPr>
            </w:pPr>
          </w:p>
        </w:tc>
      </w:tr>
      <w:tr w:rsidR="007B1753" w:rsidRPr="002C5BDC" w14:paraId="182590B0" w14:textId="77777777" w:rsidTr="007B1753">
        <w:trPr>
          <w:trHeight w:val="734"/>
        </w:trPr>
        <w:tc>
          <w:tcPr>
            <w:tcW w:w="4962" w:type="dxa"/>
            <w:shd w:val="clear" w:color="auto" w:fill="auto"/>
          </w:tcPr>
          <w:p w14:paraId="1B90DAD9" w14:textId="77777777" w:rsidR="007B1753" w:rsidRPr="002C5BDC" w:rsidRDefault="007B1753" w:rsidP="007B1753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2C5BDC">
              <w:rPr>
                <w:rFonts w:ascii="Arial" w:hAnsi="Arial" w:cs="Arial"/>
              </w:rPr>
              <w:t>Record all communication during absence,</w:t>
            </w:r>
          </w:p>
          <w:p w14:paraId="1F2865BD" w14:textId="77777777" w:rsidR="007B1753" w:rsidRPr="002C5BDC" w:rsidRDefault="007B1753" w:rsidP="007B1753">
            <w:pPr>
              <w:spacing w:after="0" w:line="240" w:lineRule="auto"/>
              <w:ind w:right="-62"/>
              <w:rPr>
                <w:rFonts w:ascii="Arial" w:hAnsi="Arial" w:cs="Arial"/>
                <w:i/>
                <w:iCs/>
              </w:rPr>
            </w:pPr>
            <w:r w:rsidRPr="002C5BDC">
              <w:rPr>
                <w:rFonts w:ascii="Arial" w:hAnsi="Arial" w:cs="Arial"/>
                <w:i/>
                <w:iCs/>
              </w:rPr>
              <w:t>Retain on personal file (including e-mail correspondence)</w:t>
            </w:r>
          </w:p>
        </w:tc>
        <w:tc>
          <w:tcPr>
            <w:tcW w:w="1134" w:type="dxa"/>
            <w:shd w:val="clear" w:color="auto" w:fill="auto"/>
          </w:tcPr>
          <w:p w14:paraId="6BD3D242" w14:textId="77777777" w:rsidR="007B1753" w:rsidRPr="002C5BDC" w:rsidRDefault="007B1753" w:rsidP="007B1753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8361C92" w14:textId="77777777" w:rsidR="007B1753" w:rsidRPr="002C5BDC" w:rsidRDefault="007B1753" w:rsidP="007B1753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EF2EAC7" w14:textId="77777777" w:rsidR="007B1753" w:rsidRPr="002C5BDC" w:rsidRDefault="007B1753" w:rsidP="007B1753">
            <w:pPr>
              <w:ind w:right="-62"/>
              <w:rPr>
                <w:rFonts w:ascii="Arial" w:hAnsi="Arial" w:cs="Arial"/>
              </w:rPr>
            </w:pPr>
          </w:p>
        </w:tc>
      </w:tr>
      <w:tr w:rsidR="000E1D07" w:rsidRPr="002C5BDC" w14:paraId="3C3E6C40" w14:textId="77777777" w:rsidTr="007B1753">
        <w:trPr>
          <w:trHeight w:val="688"/>
        </w:trPr>
        <w:tc>
          <w:tcPr>
            <w:tcW w:w="4962" w:type="dxa"/>
            <w:shd w:val="clear" w:color="auto" w:fill="auto"/>
          </w:tcPr>
          <w:p w14:paraId="742C72D8" w14:textId="77777777" w:rsidR="000E1D07" w:rsidRPr="002C5BDC" w:rsidRDefault="007B1753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2C5BDC">
              <w:rPr>
                <w:rFonts w:ascii="Arial" w:hAnsi="Arial" w:cs="Arial"/>
              </w:rPr>
              <w:t xml:space="preserve">Welcome back to work discussion form completed </w:t>
            </w:r>
            <w:r w:rsidRPr="002C5BDC">
              <w:rPr>
                <w:rFonts w:ascii="Arial" w:hAnsi="Arial" w:cs="Arial"/>
                <w:i/>
                <w:iCs/>
              </w:rPr>
              <w:t>Retain on personal file</w:t>
            </w:r>
          </w:p>
        </w:tc>
        <w:tc>
          <w:tcPr>
            <w:tcW w:w="1134" w:type="dxa"/>
            <w:shd w:val="clear" w:color="auto" w:fill="auto"/>
          </w:tcPr>
          <w:p w14:paraId="683ED089" w14:textId="77777777" w:rsidR="000E1D07" w:rsidRPr="002C5BDC" w:rsidRDefault="000E1D07" w:rsidP="000E1D07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CD31294" w14:textId="77777777" w:rsidR="000E1D07" w:rsidRPr="002C5BDC" w:rsidRDefault="000E1D07" w:rsidP="000E1D07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87C8670" w14:textId="77777777" w:rsidR="000E1D07" w:rsidRPr="002C5BDC" w:rsidRDefault="000E1D07" w:rsidP="000E1D07">
            <w:pPr>
              <w:ind w:right="-62"/>
              <w:rPr>
                <w:rFonts w:ascii="Arial" w:hAnsi="Arial" w:cs="Arial"/>
              </w:rPr>
            </w:pPr>
          </w:p>
        </w:tc>
      </w:tr>
      <w:tr w:rsidR="000E1D07" w:rsidRPr="002C5BDC" w14:paraId="0CBE595F" w14:textId="77777777" w:rsidTr="000E1D07">
        <w:trPr>
          <w:trHeight w:val="714"/>
        </w:trPr>
        <w:tc>
          <w:tcPr>
            <w:tcW w:w="4962" w:type="dxa"/>
            <w:shd w:val="clear" w:color="auto" w:fill="auto"/>
          </w:tcPr>
          <w:p w14:paraId="41CBACDD" w14:textId="77777777" w:rsidR="000E1D07" w:rsidRPr="002C5BDC" w:rsidRDefault="007B1753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2C5BDC">
              <w:rPr>
                <w:rFonts w:ascii="Arial" w:hAnsi="Arial" w:cs="Arial"/>
              </w:rPr>
              <w:t>Update Health Roster accordingly with start and end date of absence including welcome back to work discussion date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37D6A" w14:textId="77777777" w:rsidR="000E1D07" w:rsidRPr="002C5BDC" w:rsidRDefault="000E1D07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DF3143" w14:textId="77777777" w:rsidR="000E1D07" w:rsidRPr="002C5BDC" w:rsidRDefault="000E1D07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271A470" w14:textId="77777777" w:rsidR="000E1D07" w:rsidRPr="002C5BDC" w:rsidRDefault="000E1D07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</w:tr>
      <w:tr w:rsidR="000E1D07" w:rsidRPr="002C5BDC" w14:paraId="0E8DEF6A" w14:textId="77777777" w:rsidTr="000E1D07">
        <w:trPr>
          <w:trHeight w:val="714"/>
        </w:trPr>
        <w:tc>
          <w:tcPr>
            <w:tcW w:w="4962" w:type="dxa"/>
            <w:shd w:val="clear" w:color="auto" w:fill="auto"/>
          </w:tcPr>
          <w:p w14:paraId="7D774E93" w14:textId="77777777" w:rsidR="007B1753" w:rsidRPr="002C5BDC" w:rsidRDefault="007B1753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2C5BDC">
              <w:rPr>
                <w:rFonts w:ascii="Arial" w:hAnsi="Arial" w:cs="Arial"/>
              </w:rPr>
              <w:t>Referral to Occupational Health discussed with employee and form sent if required.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E5F07" w14:textId="77777777" w:rsidR="000E1D07" w:rsidRPr="002C5BDC" w:rsidRDefault="000E1D07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6072AC" w14:textId="77777777" w:rsidR="000E1D07" w:rsidRPr="002C5BDC" w:rsidRDefault="000E1D07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61C163C" w14:textId="77777777" w:rsidR="000E1D07" w:rsidRPr="002C5BDC" w:rsidRDefault="000E1D07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</w:tr>
      <w:tr w:rsidR="000E1D07" w:rsidRPr="002C5BDC" w14:paraId="4965B54C" w14:textId="77777777" w:rsidTr="000E1D07">
        <w:trPr>
          <w:trHeight w:val="714"/>
        </w:trPr>
        <w:tc>
          <w:tcPr>
            <w:tcW w:w="4962" w:type="dxa"/>
            <w:shd w:val="clear" w:color="auto" w:fill="auto"/>
          </w:tcPr>
          <w:p w14:paraId="76267365" w14:textId="77777777" w:rsidR="007B1753" w:rsidRPr="002C5BDC" w:rsidRDefault="007B1753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2C5BDC">
              <w:rPr>
                <w:rFonts w:ascii="Arial" w:hAnsi="Arial" w:cs="Arial"/>
              </w:rPr>
              <w:t xml:space="preserve">Has the absence breached Trust target in rolling 12 </w:t>
            </w:r>
            <w:proofErr w:type="gramStart"/>
            <w:r w:rsidRPr="002C5BDC">
              <w:rPr>
                <w:rFonts w:ascii="Arial" w:hAnsi="Arial" w:cs="Arial"/>
              </w:rPr>
              <w:t>months:</w:t>
            </w:r>
            <w:proofErr w:type="gramEnd"/>
          </w:p>
          <w:p w14:paraId="3C25EB3E" w14:textId="77777777" w:rsidR="007B1753" w:rsidRPr="002C5BDC" w:rsidRDefault="007B1753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2C5BDC">
              <w:rPr>
                <w:rFonts w:ascii="Arial" w:hAnsi="Arial" w:cs="Arial"/>
              </w:rPr>
              <w:t>9 days or 4 episodes</w:t>
            </w:r>
          </w:p>
          <w:p w14:paraId="15BE859D" w14:textId="77777777" w:rsidR="007B1753" w:rsidRPr="002C5BDC" w:rsidRDefault="007B1753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2C5BDC">
              <w:rPr>
                <w:rFonts w:ascii="Arial" w:hAnsi="Arial" w:cs="Arial"/>
              </w:rPr>
              <w:t>(Pro rata for part time staff)</w:t>
            </w:r>
          </w:p>
          <w:p w14:paraId="49189494" w14:textId="77777777" w:rsidR="007B1753" w:rsidRPr="002C5BDC" w:rsidRDefault="007B1753" w:rsidP="007B1753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2C5BDC">
              <w:rPr>
                <w:rFonts w:ascii="Arial" w:hAnsi="Arial" w:cs="Arial"/>
              </w:rPr>
              <w:t>Refer to flow chart for short term absence procedure on how to proceed.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8C29D" w14:textId="77777777" w:rsidR="000E1D07" w:rsidRPr="002C5BDC" w:rsidRDefault="000E1D07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1EDA80" w14:textId="77777777" w:rsidR="000E1D07" w:rsidRPr="002C5BDC" w:rsidRDefault="000E1D07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0B135B2" w14:textId="77777777" w:rsidR="000E1D07" w:rsidRPr="002C5BDC" w:rsidRDefault="000E1D07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</w:tr>
      <w:tr w:rsidR="000E1D07" w:rsidRPr="002C5BDC" w14:paraId="262EEE63" w14:textId="77777777" w:rsidTr="000E1D07">
        <w:trPr>
          <w:trHeight w:val="714"/>
        </w:trPr>
        <w:tc>
          <w:tcPr>
            <w:tcW w:w="4962" w:type="dxa"/>
            <w:shd w:val="clear" w:color="auto" w:fill="auto"/>
          </w:tcPr>
          <w:p w14:paraId="5DE8F0F6" w14:textId="77777777" w:rsidR="000E1D07" w:rsidRPr="002C5BDC" w:rsidRDefault="007B1753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2C5BDC">
              <w:rPr>
                <w:rFonts w:ascii="Arial" w:hAnsi="Arial" w:cs="Arial"/>
              </w:rPr>
              <w:t xml:space="preserve">If a sickness review meeting is being held, refer to appropriate invite letters and outcome letters on </w:t>
            </w:r>
            <w:proofErr w:type="spellStart"/>
            <w:r w:rsidRPr="002C5BDC">
              <w:rPr>
                <w:rFonts w:ascii="Arial" w:hAnsi="Arial" w:cs="Arial"/>
              </w:rPr>
              <w:t>oneHR</w:t>
            </w:r>
            <w:proofErr w:type="spellEnd"/>
            <w:r w:rsidRPr="002C5BDC">
              <w:rPr>
                <w:rFonts w:ascii="Arial" w:hAnsi="Arial" w:cs="Arial"/>
              </w:rPr>
              <w:t>.</w:t>
            </w:r>
          </w:p>
          <w:p w14:paraId="4C70EABA" w14:textId="77777777" w:rsidR="007B1753" w:rsidRPr="002C5BDC" w:rsidRDefault="007B1753" w:rsidP="000E1D07">
            <w:pPr>
              <w:spacing w:after="0" w:line="240" w:lineRule="auto"/>
              <w:ind w:right="-62"/>
              <w:rPr>
                <w:rFonts w:ascii="Arial" w:hAnsi="Arial" w:cs="Arial"/>
                <w:i/>
                <w:iCs/>
              </w:rPr>
            </w:pPr>
            <w:r w:rsidRPr="002C5BDC">
              <w:rPr>
                <w:rFonts w:ascii="Arial" w:hAnsi="Arial" w:cs="Arial"/>
                <w:i/>
                <w:iCs/>
              </w:rPr>
              <w:t>Ensure copies of letters are retained on personal files.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E9C7D9" w14:textId="77777777" w:rsidR="000E1D07" w:rsidRPr="002C5BDC" w:rsidRDefault="000E1D07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A4A758" w14:textId="77777777" w:rsidR="000E1D07" w:rsidRPr="002C5BDC" w:rsidRDefault="000E1D07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0B4E12B" w14:textId="77777777" w:rsidR="000E1D07" w:rsidRPr="002C5BDC" w:rsidRDefault="000E1D07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</w:tr>
      <w:tr w:rsidR="000E1D07" w:rsidRPr="002C5BDC" w14:paraId="7A94E8B1" w14:textId="77777777" w:rsidTr="000E1D07">
        <w:trPr>
          <w:trHeight w:val="714"/>
        </w:trPr>
        <w:tc>
          <w:tcPr>
            <w:tcW w:w="4962" w:type="dxa"/>
            <w:shd w:val="clear" w:color="auto" w:fill="auto"/>
          </w:tcPr>
          <w:p w14:paraId="717C158B" w14:textId="77777777" w:rsidR="000E1D07" w:rsidRPr="002C5BDC" w:rsidRDefault="00E278A4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2C5BDC">
              <w:rPr>
                <w:rFonts w:ascii="Arial" w:hAnsi="Arial" w:cs="Arial"/>
              </w:rPr>
              <w:t>Engage Human Resources if required.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35D92" w14:textId="77777777" w:rsidR="000E1D07" w:rsidRPr="002C5BDC" w:rsidRDefault="000E1D07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398F6A" w14:textId="77777777" w:rsidR="000E1D07" w:rsidRPr="002C5BDC" w:rsidRDefault="000E1D07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03FCC7F" w14:textId="77777777" w:rsidR="000E1D07" w:rsidRPr="002C5BDC" w:rsidRDefault="000E1D07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</w:tr>
    </w:tbl>
    <w:p w14:paraId="3DAFD639" w14:textId="77777777" w:rsidR="00005186" w:rsidRPr="002C5BDC" w:rsidRDefault="00005186" w:rsidP="00E278A4">
      <w:pPr>
        <w:rPr>
          <w:rFonts w:ascii="Arial" w:hAnsi="Arial" w:cs="Arial"/>
        </w:rPr>
      </w:pPr>
    </w:p>
    <w:sectPr w:rsidR="00005186" w:rsidRPr="002C5BDC" w:rsidSect="00CF4202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7888" w14:textId="77777777" w:rsidR="00DA3C72" w:rsidRDefault="00DA3C72" w:rsidP="00CF4202">
      <w:pPr>
        <w:spacing w:after="0" w:line="240" w:lineRule="auto"/>
      </w:pPr>
      <w:r>
        <w:separator/>
      </w:r>
    </w:p>
  </w:endnote>
  <w:endnote w:type="continuationSeparator" w:id="0">
    <w:p w14:paraId="3D0E0060" w14:textId="77777777" w:rsidR="00DA3C72" w:rsidRDefault="00DA3C72" w:rsidP="00CF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58B0" w14:textId="77777777" w:rsidR="00C7202B" w:rsidRDefault="0051664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4EF92F" wp14:editId="13BA6F6C">
          <wp:simplePos x="0" y="0"/>
          <wp:positionH relativeFrom="page">
            <wp:posOffset>511175</wp:posOffset>
          </wp:positionH>
          <wp:positionV relativeFrom="page">
            <wp:posOffset>10139045</wp:posOffset>
          </wp:positionV>
          <wp:extent cx="2300400" cy="2448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0F5E" w14:textId="77777777" w:rsidR="00DA3C72" w:rsidRDefault="00DA3C72" w:rsidP="00CF4202">
      <w:pPr>
        <w:spacing w:after="0" w:line="240" w:lineRule="auto"/>
      </w:pPr>
      <w:r>
        <w:separator/>
      </w:r>
    </w:p>
  </w:footnote>
  <w:footnote w:type="continuationSeparator" w:id="0">
    <w:p w14:paraId="548524C9" w14:textId="77777777" w:rsidR="00DA3C72" w:rsidRDefault="00DA3C72" w:rsidP="00CF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D23A" w14:textId="77777777" w:rsidR="00516646" w:rsidRDefault="00005186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B9E437A" wp14:editId="018FA8E5">
          <wp:simplePos x="0" y="0"/>
          <wp:positionH relativeFrom="page">
            <wp:posOffset>5071745</wp:posOffset>
          </wp:positionH>
          <wp:positionV relativeFrom="paragraph">
            <wp:posOffset>-278130</wp:posOffset>
          </wp:positionV>
          <wp:extent cx="2302510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C7FC" w14:textId="77777777" w:rsidR="00CF4202" w:rsidRDefault="0071350C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72513E19" wp14:editId="31C84A4E">
          <wp:simplePos x="0" y="0"/>
          <wp:positionH relativeFrom="column">
            <wp:posOffset>-927100</wp:posOffset>
          </wp:positionH>
          <wp:positionV relativeFrom="page">
            <wp:posOffset>-8255</wp:posOffset>
          </wp:positionV>
          <wp:extent cx="7581265" cy="10715625"/>
          <wp:effectExtent l="0" t="0" r="63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72"/>
    <w:rsid w:val="00005186"/>
    <w:rsid w:val="00094CC2"/>
    <w:rsid w:val="000E1D07"/>
    <w:rsid w:val="00226BF2"/>
    <w:rsid w:val="002C5BDC"/>
    <w:rsid w:val="00516646"/>
    <w:rsid w:val="00583F5A"/>
    <w:rsid w:val="0071350C"/>
    <w:rsid w:val="007A36B3"/>
    <w:rsid w:val="007B1753"/>
    <w:rsid w:val="00873464"/>
    <w:rsid w:val="008D491D"/>
    <w:rsid w:val="00AD5E7F"/>
    <w:rsid w:val="00B558F8"/>
    <w:rsid w:val="00C7202B"/>
    <w:rsid w:val="00CF4202"/>
    <w:rsid w:val="00DA3C72"/>
    <w:rsid w:val="00E278A4"/>
    <w:rsid w:val="00E6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44E9B"/>
  <w15:docId w15:val="{1923ABD5-8F2C-45F5-938B-47B7E42B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202"/>
  </w:style>
  <w:style w:type="paragraph" w:styleId="Footer">
    <w:name w:val="footer"/>
    <w:basedOn w:val="Normal"/>
    <w:link w:val="FooterChar"/>
    <w:uiPriority w:val="99"/>
    <w:unhideWhenUsed/>
    <w:rsid w:val="00CF4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CF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2" ma:contentTypeDescription="Create a new document." ma:contentTypeScope="" ma:versionID="c27c0ef97167efc48e378a3543044098">
  <xsd:schema xmlns:xsd="http://www.w3.org/2001/XMLSchema" xmlns:xs="http://www.w3.org/2001/XMLSchema" xmlns:p="http://schemas.microsoft.com/office/2006/metadata/properties" xmlns:ns1="http://schemas.microsoft.com/sharepoint/v3" xmlns:ns2="0bad8fe3-5959-42de-a75d-4d6b4c8fb126" targetNamespace="http://schemas.microsoft.com/office/2006/metadata/properties" ma:root="true" ma:fieldsID="8451c29ca8bc63fa492aee7036fe8870" ns1:_="" ns2:_="">
    <xsd:import namespace="http://schemas.microsoft.com/sharepoint/v3"/>
    <xsd:import namespace="0bad8fe3-5959-42de-a75d-4d6b4c8fb1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E5E0-374A-4D96-B0F2-0D331FC806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0DD02E-31CB-467B-8FD2-7489C7189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F1E18-B8C8-46A1-919D-AFDB18214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d8fe3-5959-42de-a75d-4d6b4c8f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E678D2-82CD-4631-9880-B3AA7A3C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 Rachel (BFWH)</dc:creator>
  <cp:lastModifiedBy>HOOK, Rachel (BLACKPOOL TEACHING HOSPITALS NHS FOUNDATION TRUST)</cp:lastModifiedBy>
  <cp:revision>2</cp:revision>
  <dcterms:created xsi:type="dcterms:W3CDTF">2022-08-03T15:49:00Z</dcterms:created>
  <dcterms:modified xsi:type="dcterms:W3CDTF">2022-08-11T12:10:00Z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0x0101001D609AC51C127C4EB415566BF2EF7530</vt:lpwstr>
  </property>
</Properties>
</file>