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49A9" w14:textId="00C5B326" w:rsidR="008D3E8A" w:rsidRPr="0050233F" w:rsidRDefault="00FA065C" w:rsidP="003617F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233F">
        <w:rPr>
          <w:rFonts w:ascii="Arial" w:hAnsi="Arial" w:cs="Arial"/>
          <w:b/>
          <w:sz w:val="24"/>
          <w:szCs w:val="24"/>
          <w:u w:val="single"/>
        </w:rPr>
        <w:t>Welcome Back to Work Discussion</w:t>
      </w:r>
    </w:p>
    <w:p w14:paraId="2F928EDE" w14:textId="77777777" w:rsidR="003617FD" w:rsidRPr="0050233F" w:rsidRDefault="003617FD" w:rsidP="003617F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47FB683" w14:textId="77777777" w:rsidR="003617FD" w:rsidRPr="0050233F" w:rsidRDefault="003617FD" w:rsidP="003617FD">
      <w:pPr>
        <w:jc w:val="both"/>
        <w:rPr>
          <w:rFonts w:ascii="Arial" w:hAnsi="Arial" w:cs="Arial"/>
          <w:sz w:val="24"/>
          <w:szCs w:val="24"/>
          <w:lang w:val="en-GB"/>
        </w:rPr>
      </w:pPr>
      <w:r w:rsidRPr="0050233F">
        <w:rPr>
          <w:rFonts w:ascii="Arial" w:hAnsi="Arial" w:cs="Arial"/>
          <w:sz w:val="24"/>
          <w:szCs w:val="24"/>
          <w:lang w:val="en-GB"/>
        </w:rPr>
        <w:t xml:space="preserve">This section of the form </w:t>
      </w:r>
      <w:r w:rsidRPr="0050233F">
        <w:rPr>
          <w:rFonts w:ascii="Arial" w:hAnsi="Arial" w:cs="Arial"/>
          <w:b/>
          <w:sz w:val="24"/>
          <w:szCs w:val="24"/>
          <w:u w:val="single"/>
          <w:lang w:val="en-GB"/>
        </w:rPr>
        <w:t>MUST</w:t>
      </w:r>
      <w:r w:rsidRPr="0050233F">
        <w:rPr>
          <w:rFonts w:ascii="Arial" w:hAnsi="Arial" w:cs="Arial"/>
          <w:sz w:val="24"/>
          <w:szCs w:val="24"/>
          <w:lang w:val="en-GB"/>
        </w:rPr>
        <w:t xml:space="preserve"> be completed and signed by the member of staff following </w:t>
      </w:r>
      <w:r w:rsidRPr="0050233F">
        <w:rPr>
          <w:rFonts w:ascii="Arial" w:hAnsi="Arial" w:cs="Arial"/>
          <w:b/>
          <w:sz w:val="24"/>
          <w:szCs w:val="24"/>
          <w:u w:val="single"/>
          <w:lang w:val="en-GB"/>
        </w:rPr>
        <w:t>every</w:t>
      </w:r>
      <w:r w:rsidRPr="0050233F">
        <w:rPr>
          <w:rFonts w:ascii="Arial" w:hAnsi="Arial" w:cs="Arial"/>
          <w:sz w:val="24"/>
          <w:szCs w:val="24"/>
          <w:lang w:val="en-GB"/>
        </w:rPr>
        <w:t xml:space="preserve"> episode of sickness absence and countersigned by their line manager or their deputy.</w:t>
      </w:r>
    </w:p>
    <w:p w14:paraId="52898D97" w14:textId="77777777" w:rsidR="003617FD" w:rsidRPr="0050233F" w:rsidRDefault="003617FD" w:rsidP="003617F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6"/>
        <w:gridCol w:w="5230"/>
      </w:tblGrid>
      <w:tr w:rsidR="003617FD" w:rsidRPr="0050233F" w14:paraId="074BAAB8" w14:textId="77777777" w:rsidTr="001E6ADF">
        <w:tc>
          <w:tcPr>
            <w:tcW w:w="10456" w:type="dxa"/>
            <w:gridSpan w:val="2"/>
            <w:shd w:val="clear" w:color="auto" w:fill="auto"/>
          </w:tcPr>
          <w:p w14:paraId="0209B712" w14:textId="77777777" w:rsidR="003617FD" w:rsidRPr="0050233F" w:rsidRDefault="003617FD" w:rsidP="003617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33F">
              <w:rPr>
                <w:rFonts w:ascii="Arial" w:hAnsi="Arial" w:cs="Arial"/>
                <w:b/>
                <w:sz w:val="22"/>
                <w:szCs w:val="22"/>
              </w:rPr>
              <w:t>Name of employee:</w:t>
            </w:r>
          </w:p>
          <w:p w14:paraId="2E80CE1D" w14:textId="77777777" w:rsidR="003617FD" w:rsidRPr="0050233F" w:rsidRDefault="003617FD" w:rsidP="003617F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9C0DF84" w14:textId="4B198E9C" w:rsidR="00A241CB" w:rsidRPr="0050233F" w:rsidRDefault="00A241CB" w:rsidP="003617F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3617FD" w:rsidRPr="0050233F" w14:paraId="0B6D09B4" w14:textId="77777777" w:rsidTr="001E6ADF">
        <w:trPr>
          <w:trHeight w:val="702"/>
        </w:trPr>
        <w:tc>
          <w:tcPr>
            <w:tcW w:w="5226" w:type="dxa"/>
            <w:shd w:val="clear" w:color="auto" w:fill="auto"/>
          </w:tcPr>
          <w:p w14:paraId="7CE0FE33" w14:textId="77777777" w:rsidR="003617FD" w:rsidRPr="0050233F" w:rsidRDefault="003617FD" w:rsidP="003617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33F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5E84F4EB" w14:textId="77777777" w:rsidR="003617FD" w:rsidRPr="0050233F" w:rsidRDefault="003617FD" w:rsidP="003617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0" w:type="dxa"/>
            <w:shd w:val="clear" w:color="auto" w:fill="auto"/>
          </w:tcPr>
          <w:p w14:paraId="2DB4C818" w14:textId="77777777" w:rsidR="003617FD" w:rsidRPr="0050233F" w:rsidRDefault="003617FD" w:rsidP="003617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33F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</w:tc>
      </w:tr>
      <w:tr w:rsidR="003617FD" w:rsidRPr="0050233F" w14:paraId="08193C6C" w14:textId="77777777" w:rsidTr="001E6ADF">
        <w:trPr>
          <w:trHeight w:val="727"/>
        </w:trPr>
        <w:tc>
          <w:tcPr>
            <w:tcW w:w="5226" w:type="dxa"/>
            <w:shd w:val="clear" w:color="auto" w:fill="auto"/>
          </w:tcPr>
          <w:p w14:paraId="7119EEB7" w14:textId="068CBBD0" w:rsidR="003617FD" w:rsidRPr="0050233F" w:rsidRDefault="00034733" w:rsidP="003617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33F">
              <w:rPr>
                <w:rFonts w:ascii="Arial" w:hAnsi="Arial" w:cs="Arial"/>
                <w:b/>
                <w:sz w:val="22"/>
                <w:szCs w:val="22"/>
              </w:rPr>
              <w:t xml:space="preserve">Return </w:t>
            </w:r>
            <w:r w:rsidR="00FA065C" w:rsidRPr="0050233F">
              <w:rPr>
                <w:rFonts w:ascii="Arial" w:hAnsi="Arial" w:cs="Arial"/>
                <w:b/>
                <w:sz w:val="22"/>
                <w:szCs w:val="22"/>
              </w:rPr>
              <w:t xml:space="preserve">to work </w:t>
            </w:r>
            <w:r w:rsidRPr="0050233F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3617FD" w:rsidRPr="0050233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AE7E8C1" w14:textId="77777777" w:rsidR="003617FD" w:rsidRPr="0050233F" w:rsidRDefault="003617FD" w:rsidP="003617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0" w:type="dxa"/>
            <w:shd w:val="clear" w:color="auto" w:fill="auto"/>
          </w:tcPr>
          <w:p w14:paraId="7DD8FAC4" w14:textId="6E7BCFCF" w:rsidR="003617FD" w:rsidRPr="0050233F" w:rsidRDefault="00FA065C" w:rsidP="003617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33F">
              <w:rPr>
                <w:rFonts w:ascii="Arial" w:hAnsi="Arial" w:cs="Arial"/>
                <w:b/>
                <w:sz w:val="22"/>
                <w:szCs w:val="22"/>
              </w:rPr>
              <w:t xml:space="preserve">Welcome back discussion </w:t>
            </w:r>
            <w:r w:rsidR="00034733" w:rsidRPr="0050233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0F559A" w:rsidRPr="0050233F" w14:paraId="67113A43" w14:textId="77777777" w:rsidTr="001E6ADF">
        <w:trPr>
          <w:trHeight w:val="1216"/>
        </w:trPr>
        <w:tc>
          <w:tcPr>
            <w:tcW w:w="5226" w:type="dxa"/>
            <w:shd w:val="clear" w:color="auto" w:fill="auto"/>
          </w:tcPr>
          <w:p w14:paraId="4B2FC197" w14:textId="68B3AF20" w:rsidR="000F559A" w:rsidRPr="0050233F" w:rsidRDefault="000F559A" w:rsidP="003617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33F">
              <w:rPr>
                <w:rFonts w:ascii="Arial" w:hAnsi="Arial" w:cs="Arial"/>
                <w:b/>
                <w:sz w:val="22"/>
                <w:szCs w:val="22"/>
              </w:rPr>
              <w:t xml:space="preserve">Was the </w:t>
            </w:r>
            <w:r w:rsidR="00FA065C" w:rsidRPr="0050233F">
              <w:rPr>
                <w:rFonts w:ascii="Arial" w:hAnsi="Arial" w:cs="Arial"/>
                <w:b/>
                <w:sz w:val="22"/>
                <w:szCs w:val="22"/>
              </w:rPr>
              <w:t>welcome back to work discussion</w:t>
            </w:r>
            <w:r w:rsidRPr="0050233F">
              <w:rPr>
                <w:rFonts w:ascii="Arial" w:hAnsi="Arial" w:cs="Arial"/>
                <w:b/>
                <w:sz w:val="22"/>
                <w:szCs w:val="22"/>
              </w:rPr>
              <w:t xml:space="preserve"> undertaken within 48 hours</w:t>
            </w:r>
            <w:r w:rsidR="0067764C" w:rsidRPr="0050233F">
              <w:rPr>
                <w:rFonts w:ascii="Arial" w:hAnsi="Arial" w:cs="Arial"/>
                <w:b/>
                <w:sz w:val="22"/>
                <w:szCs w:val="22"/>
              </w:rPr>
              <w:t xml:space="preserve"> of return</w:t>
            </w:r>
            <w:r w:rsidRPr="0050233F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0222AD34" w14:textId="77777777" w:rsidR="000F559A" w:rsidRPr="0050233F" w:rsidRDefault="000F559A" w:rsidP="000F55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B5439" w14:textId="77777777" w:rsidR="000F559A" w:rsidRPr="0050233F" w:rsidRDefault="000F559A" w:rsidP="003617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33F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5230" w:type="dxa"/>
            <w:shd w:val="clear" w:color="auto" w:fill="auto"/>
          </w:tcPr>
          <w:p w14:paraId="55BAC841" w14:textId="77777777" w:rsidR="000F559A" w:rsidRPr="0050233F" w:rsidRDefault="000F559A" w:rsidP="000F55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33F">
              <w:rPr>
                <w:rFonts w:ascii="Arial" w:hAnsi="Arial" w:cs="Arial"/>
                <w:b/>
                <w:sz w:val="22"/>
                <w:szCs w:val="22"/>
              </w:rPr>
              <w:t>If no, what was the reason for the delay:</w:t>
            </w:r>
          </w:p>
          <w:p w14:paraId="79A14343" w14:textId="77777777" w:rsidR="000F559A" w:rsidRPr="0050233F" w:rsidRDefault="000F559A" w:rsidP="000F55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9E5435" w14:textId="77777777" w:rsidR="000F559A" w:rsidRPr="0050233F" w:rsidRDefault="000F559A" w:rsidP="000F55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17FD" w:rsidRPr="0050233F" w14:paraId="39BB263C" w14:textId="77777777" w:rsidTr="001E6ADF">
        <w:tc>
          <w:tcPr>
            <w:tcW w:w="5226" w:type="dxa"/>
            <w:shd w:val="clear" w:color="auto" w:fill="auto"/>
          </w:tcPr>
          <w:p w14:paraId="1AF50159" w14:textId="77777777" w:rsidR="003617FD" w:rsidRPr="0050233F" w:rsidRDefault="00034733" w:rsidP="003617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33F">
              <w:rPr>
                <w:rFonts w:ascii="Arial" w:hAnsi="Arial" w:cs="Arial"/>
                <w:b/>
                <w:sz w:val="22"/>
                <w:szCs w:val="22"/>
              </w:rPr>
              <w:t>Number of working days lost due to sickness</w:t>
            </w:r>
            <w:r w:rsidR="003617FD" w:rsidRPr="0050233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441611D" w14:textId="77777777" w:rsidR="00034733" w:rsidRPr="0050233F" w:rsidRDefault="00034733" w:rsidP="003617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376EB4" w14:textId="77777777" w:rsidR="000F559A" w:rsidRPr="0050233F" w:rsidRDefault="000F559A" w:rsidP="003617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0" w:type="dxa"/>
            <w:shd w:val="clear" w:color="auto" w:fill="auto"/>
          </w:tcPr>
          <w:p w14:paraId="389EA8B6" w14:textId="77777777" w:rsidR="003617FD" w:rsidRPr="0050233F" w:rsidRDefault="00034733" w:rsidP="000347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33F">
              <w:rPr>
                <w:rFonts w:ascii="Arial" w:hAnsi="Arial" w:cs="Arial"/>
                <w:b/>
                <w:sz w:val="22"/>
                <w:szCs w:val="22"/>
              </w:rPr>
              <w:t>Number of working hours lost due to sickness</w:t>
            </w:r>
            <w:r w:rsidR="003617FD" w:rsidRPr="0050233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34733" w:rsidRPr="0050233F" w14:paraId="4EFCBB9E" w14:textId="77777777" w:rsidTr="001E6ADF">
        <w:tc>
          <w:tcPr>
            <w:tcW w:w="5226" w:type="dxa"/>
            <w:shd w:val="clear" w:color="auto" w:fill="auto"/>
          </w:tcPr>
          <w:p w14:paraId="5BB696A6" w14:textId="77777777" w:rsidR="00034733" w:rsidRPr="0050233F" w:rsidRDefault="00034733" w:rsidP="003617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33F">
              <w:rPr>
                <w:rFonts w:ascii="Arial" w:hAnsi="Arial" w:cs="Arial"/>
                <w:b/>
                <w:sz w:val="22"/>
                <w:szCs w:val="22"/>
              </w:rPr>
              <w:t>Number of calendar days lost due to sickness:</w:t>
            </w:r>
          </w:p>
          <w:p w14:paraId="06BE49C1" w14:textId="77777777" w:rsidR="00034733" w:rsidRPr="0050233F" w:rsidRDefault="00034733" w:rsidP="003617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0" w:type="dxa"/>
            <w:shd w:val="clear" w:color="auto" w:fill="auto"/>
          </w:tcPr>
          <w:p w14:paraId="4D2036B9" w14:textId="77777777" w:rsidR="00034733" w:rsidRPr="0050233F" w:rsidRDefault="00034733" w:rsidP="000347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33F">
              <w:rPr>
                <w:rFonts w:ascii="Arial" w:hAnsi="Arial" w:cs="Arial"/>
                <w:b/>
                <w:sz w:val="22"/>
                <w:szCs w:val="22"/>
              </w:rPr>
              <w:t xml:space="preserve">If this absence exceeds 7 calendar days, has a medical certificate been provided? </w:t>
            </w:r>
          </w:p>
          <w:p w14:paraId="67E0273A" w14:textId="77777777" w:rsidR="00034733" w:rsidRPr="0050233F" w:rsidRDefault="00034733" w:rsidP="00034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4DDBFA" w14:textId="77777777" w:rsidR="00034733" w:rsidRPr="0050233F" w:rsidRDefault="00034733" w:rsidP="000347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33F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</w:tr>
      <w:tr w:rsidR="003617FD" w:rsidRPr="0050233F" w14:paraId="705BFDE0" w14:textId="77777777" w:rsidTr="001E6ADF">
        <w:tc>
          <w:tcPr>
            <w:tcW w:w="10456" w:type="dxa"/>
            <w:gridSpan w:val="2"/>
            <w:shd w:val="clear" w:color="auto" w:fill="auto"/>
          </w:tcPr>
          <w:p w14:paraId="3E31E194" w14:textId="77777777" w:rsidR="003617FD" w:rsidRPr="0050233F" w:rsidRDefault="003617FD" w:rsidP="003617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33F">
              <w:rPr>
                <w:rFonts w:ascii="Arial" w:hAnsi="Arial" w:cs="Arial"/>
                <w:b/>
                <w:sz w:val="22"/>
                <w:szCs w:val="22"/>
              </w:rPr>
              <w:t>Reason for absence:</w:t>
            </w:r>
          </w:p>
          <w:p w14:paraId="1AA7CC40" w14:textId="77777777" w:rsidR="003617FD" w:rsidRPr="0050233F" w:rsidRDefault="003617FD" w:rsidP="003617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361F50" w14:textId="77777777" w:rsidR="003617FD" w:rsidRPr="0050233F" w:rsidRDefault="003617FD" w:rsidP="003617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2774F6" w14:textId="77777777" w:rsidR="003617FD" w:rsidRPr="0050233F" w:rsidRDefault="003617FD" w:rsidP="003617FD">
      <w:pPr>
        <w:rPr>
          <w:rFonts w:ascii="Arial" w:hAnsi="Arial" w:cs="Arial"/>
          <w:b/>
          <w:sz w:val="24"/>
          <w:szCs w:val="24"/>
          <w:u w:val="single"/>
        </w:rPr>
      </w:pPr>
    </w:p>
    <w:p w14:paraId="5A5DA15C" w14:textId="11D228CC" w:rsidR="00283FB9" w:rsidRPr="0050233F" w:rsidRDefault="00A241CB" w:rsidP="003617FD">
      <w:pPr>
        <w:rPr>
          <w:rFonts w:ascii="Arial" w:hAnsi="Arial" w:cs="Arial"/>
          <w:b/>
          <w:sz w:val="22"/>
          <w:szCs w:val="24"/>
          <w:u w:val="single"/>
        </w:rPr>
      </w:pPr>
      <w:r w:rsidRPr="0050233F">
        <w:rPr>
          <w:rFonts w:ascii="Arial" w:hAnsi="Arial" w:cs="Arial"/>
          <w:b/>
          <w:sz w:val="22"/>
          <w:szCs w:val="24"/>
          <w:u w:val="single"/>
        </w:rPr>
        <w:t>Welcome Back Discussion:</w:t>
      </w:r>
    </w:p>
    <w:p w14:paraId="3306F350" w14:textId="2CB1046D" w:rsidR="00FA065C" w:rsidRPr="0050233F" w:rsidRDefault="00FA065C" w:rsidP="003617FD">
      <w:pPr>
        <w:rPr>
          <w:rFonts w:ascii="Arial" w:hAnsi="Arial" w:cs="Arial"/>
          <w:b/>
          <w:sz w:val="22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41CB" w:rsidRPr="0050233F" w14:paraId="5F43659B" w14:textId="77777777" w:rsidTr="004B7BA8">
        <w:trPr>
          <w:trHeight w:val="514"/>
        </w:trPr>
        <w:tc>
          <w:tcPr>
            <w:tcW w:w="10456" w:type="dxa"/>
            <w:shd w:val="clear" w:color="auto" w:fill="E8EDEE"/>
          </w:tcPr>
          <w:p w14:paraId="6359ADD8" w14:textId="77777777" w:rsidR="00A241CB" w:rsidRPr="0050233F" w:rsidRDefault="00A241CB" w:rsidP="003617FD">
            <w:pPr>
              <w:rPr>
                <w:rFonts w:ascii="Arial" w:hAnsi="Arial" w:cs="Arial"/>
                <w:bCs/>
                <w:sz w:val="24"/>
                <w:szCs w:val="28"/>
              </w:rPr>
            </w:pPr>
            <w:r w:rsidRPr="0050233F">
              <w:rPr>
                <w:rFonts w:ascii="Arial" w:hAnsi="Arial" w:cs="Arial"/>
                <w:b/>
                <w:sz w:val="24"/>
                <w:szCs w:val="28"/>
                <w:u w:val="single"/>
              </w:rPr>
              <w:t>W</w:t>
            </w:r>
            <w:r w:rsidRPr="0050233F">
              <w:rPr>
                <w:rFonts w:ascii="Arial" w:hAnsi="Arial" w:cs="Arial"/>
                <w:bCs/>
                <w:sz w:val="24"/>
                <w:szCs w:val="28"/>
              </w:rPr>
              <w:t>elcome back</w:t>
            </w:r>
          </w:p>
          <w:p w14:paraId="1CE93AF0" w14:textId="77777777" w:rsidR="00A241CB" w:rsidRPr="0050233F" w:rsidRDefault="00A241CB" w:rsidP="003617FD">
            <w:pPr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50233F">
              <w:rPr>
                <w:rFonts w:ascii="Arial" w:hAnsi="Arial" w:cs="Arial"/>
                <w:bCs/>
                <w:i/>
                <w:iCs/>
                <w:szCs w:val="22"/>
              </w:rPr>
              <w:t xml:space="preserve">Setting an atmosphere that is friendly, </w:t>
            </w:r>
            <w:proofErr w:type="gramStart"/>
            <w:r w:rsidRPr="0050233F">
              <w:rPr>
                <w:rFonts w:ascii="Arial" w:hAnsi="Arial" w:cs="Arial"/>
                <w:bCs/>
                <w:i/>
                <w:iCs/>
                <w:szCs w:val="22"/>
              </w:rPr>
              <w:t>open</w:t>
            </w:r>
            <w:proofErr w:type="gramEnd"/>
            <w:r w:rsidRPr="0050233F">
              <w:rPr>
                <w:rFonts w:ascii="Arial" w:hAnsi="Arial" w:cs="Arial"/>
                <w:bCs/>
                <w:i/>
                <w:iCs/>
                <w:szCs w:val="22"/>
              </w:rPr>
              <w:t xml:space="preserve"> and understanding regarding employee and their wellbeing</w:t>
            </w:r>
          </w:p>
          <w:p w14:paraId="365E6B33" w14:textId="66A97668" w:rsidR="001E6ADF" w:rsidRPr="0050233F" w:rsidRDefault="001E6ADF" w:rsidP="003617FD">
            <w:pPr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50233F">
              <w:rPr>
                <w:rFonts w:ascii="Arial" w:hAnsi="Arial" w:cs="Arial"/>
                <w:bCs/>
                <w:i/>
                <w:iCs/>
                <w:szCs w:val="22"/>
              </w:rPr>
              <w:t xml:space="preserve">Ensure relevant documentation was provided to cover absence </w:t>
            </w:r>
          </w:p>
        </w:tc>
      </w:tr>
      <w:tr w:rsidR="00A241CB" w:rsidRPr="0050233F" w14:paraId="6D5B450B" w14:textId="77777777" w:rsidTr="00C6265C">
        <w:trPr>
          <w:trHeight w:val="979"/>
        </w:trPr>
        <w:tc>
          <w:tcPr>
            <w:tcW w:w="10456" w:type="dxa"/>
          </w:tcPr>
          <w:p w14:paraId="6805560A" w14:textId="77777777" w:rsidR="00A241CB" w:rsidRPr="0050233F" w:rsidRDefault="00A241CB" w:rsidP="003617FD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581164EE" w14:textId="77777777" w:rsidR="00A241CB" w:rsidRPr="0050233F" w:rsidRDefault="00A241CB" w:rsidP="003617FD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4767382C" w14:textId="77777777" w:rsidR="00A241CB" w:rsidRPr="0050233F" w:rsidRDefault="00A241CB" w:rsidP="003617FD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4C90E2D8" w14:textId="77777777" w:rsidR="00A241CB" w:rsidRPr="0050233F" w:rsidRDefault="00A241CB" w:rsidP="003617FD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</w:tc>
      </w:tr>
      <w:tr w:rsidR="00A241CB" w:rsidRPr="0050233F" w14:paraId="1AB3F4BE" w14:textId="77777777" w:rsidTr="004B7BA8">
        <w:trPr>
          <w:trHeight w:val="1348"/>
        </w:trPr>
        <w:tc>
          <w:tcPr>
            <w:tcW w:w="10456" w:type="dxa"/>
            <w:shd w:val="clear" w:color="auto" w:fill="E8EDEE"/>
          </w:tcPr>
          <w:p w14:paraId="6C384FCB" w14:textId="77777777" w:rsidR="00A241CB" w:rsidRPr="0050233F" w:rsidRDefault="00A241CB" w:rsidP="003617FD">
            <w:pPr>
              <w:rPr>
                <w:rFonts w:ascii="Arial" w:hAnsi="Arial" w:cs="Arial"/>
                <w:bCs/>
                <w:sz w:val="24"/>
                <w:szCs w:val="28"/>
              </w:rPr>
            </w:pPr>
            <w:r w:rsidRPr="0050233F">
              <w:rPr>
                <w:rFonts w:ascii="Arial" w:hAnsi="Arial" w:cs="Arial"/>
                <w:b/>
                <w:sz w:val="24"/>
                <w:szCs w:val="28"/>
                <w:u w:val="single"/>
              </w:rPr>
              <w:t>A</w:t>
            </w:r>
            <w:r w:rsidRPr="0050233F">
              <w:rPr>
                <w:rFonts w:ascii="Arial" w:hAnsi="Arial" w:cs="Arial"/>
                <w:bCs/>
                <w:sz w:val="24"/>
                <w:szCs w:val="28"/>
              </w:rPr>
              <w:t>bsence discussion</w:t>
            </w:r>
          </w:p>
          <w:p w14:paraId="675F423A" w14:textId="77777777" w:rsidR="00A241CB" w:rsidRPr="0050233F" w:rsidRDefault="00A241CB" w:rsidP="003617FD">
            <w:pPr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50233F">
              <w:rPr>
                <w:rFonts w:ascii="Arial" w:hAnsi="Arial" w:cs="Arial"/>
                <w:bCs/>
                <w:i/>
                <w:iCs/>
                <w:szCs w:val="22"/>
              </w:rPr>
              <w:t>To fully understand the employee is fit to return to work, understand the reason and cause of for absence, looking at their attendance record and highlight any reoccurrences in absence.</w:t>
            </w:r>
          </w:p>
          <w:p w14:paraId="4C7C9684" w14:textId="77777777" w:rsidR="00A241CB" w:rsidRPr="0050233F" w:rsidRDefault="00A241CB" w:rsidP="003617FD">
            <w:pPr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50233F">
              <w:rPr>
                <w:rFonts w:ascii="Arial" w:hAnsi="Arial" w:cs="Arial"/>
                <w:bCs/>
                <w:i/>
                <w:iCs/>
                <w:szCs w:val="22"/>
              </w:rPr>
              <w:t xml:space="preserve">Discussion around GP or health care profession guidance and outline any support can be provided. </w:t>
            </w:r>
          </w:p>
          <w:p w14:paraId="3F0AC1A7" w14:textId="3CE205EE" w:rsidR="00A241CB" w:rsidRPr="0050233F" w:rsidRDefault="00A241CB" w:rsidP="003617F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50233F">
              <w:rPr>
                <w:rFonts w:ascii="Arial" w:hAnsi="Arial" w:cs="Arial"/>
                <w:bCs/>
                <w:i/>
                <w:iCs/>
                <w:szCs w:val="22"/>
              </w:rPr>
              <w:t xml:space="preserve">This may include referral to Occupational Health, EAP. Any recommendation will be considered </w:t>
            </w:r>
            <w:proofErr w:type="gramStart"/>
            <w:r w:rsidRPr="0050233F">
              <w:rPr>
                <w:rFonts w:ascii="Arial" w:hAnsi="Arial" w:cs="Arial"/>
                <w:bCs/>
                <w:i/>
                <w:iCs/>
                <w:szCs w:val="22"/>
              </w:rPr>
              <w:t>in light of</w:t>
            </w:r>
            <w:proofErr w:type="gramEnd"/>
            <w:r w:rsidRPr="0050233F">
              <w:rPr>
                <w:rFonts w:ascii="Arial" w:hAnsi="Arial" w:cs="Arial"/>
                <w:bCs/>
                <w:i/>
                <w:iCs/>
                <w:szCs w:val="22"/>
              </w:rPr>
              <w:t xml:space="preserve"> service delivery and further advice may be sought from Occupational Health and HR.</w:t>
            </w:r>
          </w:p>
        </w:tc>
      </w:tr>
      <w:tr w:rsidR="00A241CB" w:rsidRPr="0050233F" w14:paraId="137B87BA" w14:textId="77777777" w:rsidTr="00B22472">
        <w:trPr>
          <w:trHeight w:val="1348"/>
        </w:trPr>
        <w:tc>
          <w:tcPr>
            <w:tcW w:w="10456" w:type="dxa"/>
          </w:tcPr>
          <w:p w14:paraId="1DDDB060" w14:textId="77777777" w:rsidR="00A241CB" w:rsidRPr="0050233F" w:rsidRDefault="00A241CB" w:rsidP="003617FD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69D7FDF9" w14:textId="77777777" w:rsidR="00A241CB" w:rsidRPr="0050233F" w:rsidRDefault="00A241CB" w:rsidP="003617FD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46334B02" w14:textId="77777777" w:rsidR="00A241CB" w:rsidRPr="0050233F" w:rsidRDefault="00A241CB" w:rsidP="003617FD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548B5956" w14:textId="77777777" w:rsidR="00A241CB" w:rsidRPr="0050233F" w:rsidRDefault="00A241CB" w:rsidP="003617FD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725E35B7" w14:textId="43C55EE7" w:rsidR="00A241CB" w:rsidRPr="0050233F" w:rsidRDefault="00A241CB" w:rsidP="003617FD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05D6A7CD" w14:textId="77777777" w:rsidR="001E6ADF" w:rsidRPr="0050233F" w:rsidRDefault="001E6ADF" w:rsidP="003617FD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5BBD9DE1" w14:textId="77777777" w:rsidR="00A241CB" w:rsidRPr="0050233F" w:rsidRDefault="00A241CB" w:rsidP="003617FD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2ABC43A3" w14:textId="4E0B648D" w:rsidR="001E6ADF" w:rsidRPr="0050233F" w:rsidRDefault="001E6ADF" w:rsidP="003617FD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</w:tc>
      </w:tr>
      <w:tr w:rsidR="00A241CB" w:rsidRPr="0050233F" w14:paraId="0204176B" w14:textId="77777777" w:rsidTr="004B7BA8">
        <w:trPr>
          <w:trHeight w:val="558"/>
        </w:trPr>
        <w:tc>
          <w:tcPr>
            <w:tcW w:w="10456" w:type="dxa"/>
            <w:shd w:val="clear" w:color="auto" w:fill="E8EDEE"/>
          </w:tcPr>
          <w:p w14:paraId="2F8AD093" w14:textId="0561DB53" w:rsidR="00A241CB" w:rsidRPr="0050233F" w:rsidRDefault="00A241CB" w:rsidP="003617FD">
            <w:pPr>
              <w:rPr>
                <w:rFonts w:ascii="Arial" w:hAnsi="Arial" w:cs="Arial"/>
                <w:bCs/>
                <w:sz w:val="24"/>
                <w:szCs w:val="28"/>
              </w:rPr>
            </w:pPr>
            <w:r w:rsidRPr="0050233F">
              <w:rPr>
                <w:rFonts w:ascii="Arial" w:hAnsi="Arial" w:cs="Arial"/>
                <w:b/>
                <w:sz w:val="24"/>
                <w:szCs w:val="28"/>
                <w:u w:val="single"/>
              </w:rPr>
              <w:lastRenderedPageBreak/>
              <w:t>R</w:t>
            </w:r>
            <w:r w:rsidRPr="0050233F">
              <w:rPr>
                <w:rFonts w:ascii="Arial" w:hAnsi="Arial" w:cs="Arial"/>
                <w:bCs/>
                <w:sz w:val="24"/>
                <w:szCs w:val="28"/>
              </w:rPr>
              <w:t>esponsibility to attend work</w:t>
            </w:r>
          </w:p>
          <w:p w14:paraId="771F2CBC" w14:textId="365ED3C1" w:rsidR="00A241CB" w:rsidRPr="0050233F" w:rsidRDefault="00A241CB" w:rsidP="003617FD">
            <w:pPr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50233F">
              <w:rPr>
                <w:rFonts w:ascii="Arial" w:hAnsi="Arial" w:cs="Arial"/>
                <w:bCs/>
                <w:i/>
                <w:iCs/>
                <w:szCs w:val="22"/>
              </w:rPr>
              <w:t>To remind the employee of any previous absences and expectations going forward.</w:t>
            </w:r>
          </w:p>
        </w:tc>
      </w:tr>
      <w:tr w:rsidR="00A241CB" w:rsidRPr="0050233F" w14:paraId="5664DD31" w14:textId="77777777" w:rsidTr="00C31F1F">
        <w:trPr>
          <w:trHeight w:val="845"/>
        </w:trPr>
        <w:tc>
          <w:tcPr>
            <w:tcW w:w="10456" w:type="dxa"/>
          </w:tcPr>
          <w:p w14:paraId="4AD2E177" w14:textId="77777777" w:rsidR="00A241CB" w:rsidRPr="0050233F" w:rsidRDefault="00A241CB" w:rsidP="003617FD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516BC562" w14:textId="77777777" w:rsidR="00A241CB" w:rsidRPr="0050233F" w:rsidRDefault="00A241CB" w:rsidP="003617FD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0526DFD8" w14:textId="4FA810E1" w:rsidR="00A241CB" w:rsidRPr="0050233F" w:rsidRDefault="00A241CB" w:rsidP="003617FD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7D9C56C9" w14:textId="71BA4F0F" w:rsidR="001E6ADF" w:rsidRPr="0050233F" w:rsidRDefault="001E6ADF" w:rsidP="003617FD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1377DDF9" w14:textId="788B661B" w:rsidR="001E6ADF" w:rsidRPr="0050233F" w:rsidRDefault="001E6ADF" w:rsidP="003617FD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226D4E62" w14:textId="34FB65C2" w:rsidR="001E6ADF" w:rsidRPr="0050233F" w:rsidRDefault="001E6ADF" w:rsidP="003617FD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</w:tc>
      </w:tr>
      <w:tr w:rsidR="00A241CB" w:rsidRPr="0050233F" w14:paraId="7FB518D6" w14:textId="77777777" w:rsidTr="004B7BA8">
        <w:trPr>
          <w:trHeight w:val="788"/>
        </w:trPr>
        <w:tc>
          <w:tcPr>
            <w:tcW w:w="10456" w:type="dxa"/>
            <w:shd w:val="clear" w:color="auto" w:fill="E8EDEE"/>
          </w:tcPr>
          <w:p w14:paraId="4F598A27" w14:textId="77777777" w:rsidR="00A241CB" w:rsidRPr="0050233F" w:rsidRDefault="00A241CB" w:rsidP="003617FD">
            <w:pPr>
              <w:rPr>
                <w:rFonts w:ascii="Arial" w:hAnsi="Arial" w:cs="Arial"/>
                <w:bCs/>
                <w:sz w:val="24"/>
                <w:szCs w:val="28"/>
              </w:rPr>
            </w:pPr>
            <w:r w:rsidRPr="0050233F">
              <w:rPr>
                <w:rFonts w:ascii="Arial" w:hAnsi="Arial" w:cs="Arial"/>
                <w:b/>
                <w:sz w:val="24"/>
                <w:szCs w:val="28"/>
                <w:u w:val="single"/>
              </w:rPr>
              <w:t>M</w:t>
            </w:r>
            <w:r w:rsidRPr="0050233F">
              <w:rPr>
                <w:rFonts w:ascii="Arial" w:hAnsi="Arial" w:cs="Arial"/>
                <w:bCs/>
                <w:sz w:val="24"/>
                <w:szCs w:val="28"/>
              </w:rPr>
              <w:t>ove on</w:t>
            </w:r>
          </w:p>
          <w:p w14:paraId="7DCB6A2C" w14:textId="5854A3DC" w:rsidR="00A241CB" w:rsidRPr="0050233F" w:rsidRDefault="00A241CB" w:rsidP="003617FD">
            <w:pPr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50233F">
              <w:rPr>
                <w:rFonts w:ascii="Arial" w:hAnsi="Arial" w:cs="Arial"/>
                <w:bCs/>
                <w:i/>
                <w:iCs/>
                <w:szCs w:val="22"/>
              </w:rPr>
              <w:t>To support the employee with any work that can be picked up, discussion work that has been completed and introduce the employee back to work.</w:t>
            </w:r>
          </w:p>
        </w:tc>
      </w:tr>
      <w:tr w:rsidR="00A241CB" w:rsidRPr="0050233F" w14:paraId="08D0EC95" w14:textId="77777777" w:rsidTr="00540195">
        <w:trPr>
          <w:trHeight w:val="963"/>
        </w:trPr>
        <w:tc>
          <w:tcPr>
            <w:tcW w:w="10456" w:type="dxa"/>
          </w:tcPr>
          <w:p w14:paraId="12DF3A86" w14:textId="77777777" w:rsidR="00A241CB" w:rsidRPr="0050233F" w:rsidRDefault="00A241CB" w:rsidP="003617FD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379FAF44" w14:textId="77777777" w:rsidR="00A241CB" w:rsidRPr="0050233F" w:rsidRDefault="00A241CB" w:rsidP="003617FD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7EA119E6" w14:textId="77777777" w:rsidR="00A241CB" w:rsidRPr="0050233F" w:rsidRDefault="00A241CB" w:rsidP="003617FD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0976E6A4" w14:textId="03D0D3B3" w:rsidR="00A241CB" w:rsidRPr="0050233F" w:rsidRDefault="00A241CB" w:rsidP="003617FD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7D56222F" w14:textId="6C6A7310" w:rsidR="001E6ADF" w:rsidRPr="0050233F" w:rsidRDefault="001E6ADF" w:rsidP="003617FD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77FB9004" w14:textId="2C54D2E0" w:rsidR="001E6ADF" w:rsidRPr="0050233F" w:rsidRDefault="001E6ADF" w:rsidP="003617FD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</w:tc>
      </w:tr>
    </w:tbl>
    <w:p w14:paraId="5D3D8F8F" w14:textId="2A0E3AE9" w:rsidR="0043106F" w:rsidRPr="0050233F" w:rsidRDefault="008E1482" w:rsidP="0043106F">
      <w:pPr>
        <w:rPr>
          <w:rFonts w:ascii="Arial" w:hAnsi="Arial" w:cs="Arial"/>
          <w:b/>
          <w:sz w:val="22"/>
          <w:szCs w:val="24"/>
          <w:u w:val="single"/>
        </w:rPr>
      </w:pPr>
      <w:r w:rsidRPr="0050233F">
        <w:rPr>
          <w:rFonts w:ascii="Arial" w:hAnsi="Arial" w:cs="Arial"/>
          <w:b/>
          <w:sz w:val="22"/>
          <w:szCs w:val="24"/>
          <w:u w:val="single"/>
        </w:rPr>
        <w:br/>
      </w:r>
      <w:r w:rsidR="0043106F" w:rsidRPr="0050233F">
        <w:rPr>
          <w:rFonts w:ascii="Arial" w:hAnsi="Arial" w:cs="Arial"/>
          <w:b/>
          <w:sz w:val="22"/>
          <w:szCs w:val="24"/>
          <w:u w:val="single"/>
        </w:rPr>
        <w:t>Discuss the employee’s sickness absence record to date (the past rolling 12 months)</w:t>
      </w:r>
    </w:p>
    <w:p w14:paraId="23C29530" w14:textId="2784DD23" w:rsidR="0043106F" w:rsidRPr="0050233F" w:rsidRDefault="0043106F" w:rsidP="003617FD">
      <w:pPr>
        <w:rPr>
          <w:rFonts w:ascii="Arial" w:hAnsi="Arial" w:cs="Arial"/>
          <w:b/>
          <w:sz w:val="22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5216"/>
      </w:tblGrid>
      <w:tr w:rsidR="0043106F" w:rsidRPr="0050233F" w14:paraId="5F4A1514" w14:textId="77777777" w:rsidTr="004B7BA8">
        <w:trPr>
          <w:trHeight w:val="506"/>
        </w:trPr>
        <w:tc>
          <w:tcPr>
            <w:tcW w:w="5240" w:type="dxa"/>
            <w:shd w:val="clear" w:color="auto" w:fill="E8EDEE"/>
          </w:tcPr>
          <w:p w14:paraId="600E5EC2" w14:textId="77777777" w:rsidR="0043106F" w:rsidRPr="0050233F" w:rsidRDefault="0043106F" w:rsidP="00196294">
            <w:pPr>
              <w:rPr>
                <w:rFonts w:ascii="Arial" w:hAnsi="Arial" w:cs="Arial"/>
                <w:sz w:val="22"/>
                <w:szCs w:val="24"/>
              </w:rPr>
            </w:pPr>
            <w:r w:rsidRPr="0050233F">
              <w:rPr>
                <w:rFonts w:ascii="Arial" w:hAnsi="Arial" w:cs="Arial"/>
                <w:sz w:val="22"/>
                <w:szCs w:val="24"/>
              </w:rPr>
              <w:t>Number of occasions over the last rolling 12 months:</w:t>
            </w:r>
          </w:p>
        </w:tc>
        <w:tc>
          <w:tcPr>
            <w:tcW w:w="5216" w:type="dxa"/>
            <w:shd w:val="clear" w:color="auto" w:fill="auto"/>
          </w:tcPr>
          <w:p w14:paraId="22560FD8" w14:textId="77777777" w:rsidR="0043106F" w:rsidRPr="0050233F" w:rsidRDefault="0043106F" w:rsidP="00196294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5AAAA35D" w14:textId="1E700767" w:rsidR="00A241CB" w:rsidRPr="0050233F" w:rsidRDefault="00A241CB" w:rsidP="00196294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43106F" w:rsidRPr="0050233F" w14:paraId="0B5DC615" w14:textId="77777777" w:rsidTr="004B7BA8">
        <w:tc>
          <w:tcPr>
            <w:tcW w:w="5240" w:type="dxa"/>
            <w:shd w:val="clear" w:color="auto" w:fill="E8EDEE"/>
          </w:tcPr>
          <w:p w14:paraId="3817887E" w14:textId="77777777" w:rsidR="0043106F" w:rsidRPr="0050233F" w:rsidRDefault="0043106F" w:rsidP="00196294">
            <w:pPr>
              <w:rPr>
                <w:rFonts w:ascii="Arial" w:hAnsi="Arial" w:cs="Arial"/>
                <w:sz w:val="22"/>
                <w:szCs w:val="24"/>
              </w:rPr>
            </w:pPr>
            <w:r w:rsidRPr="0050233F">
              <w:rPr>
                <w:rFonts w:ascii="Arial" w:hAnsi="Arial" w:cs="Arial"/>
                <w:sz w:val="22"/>
                <w:szCs w:val="24"/>
              </w:rPr>
              <w:t>Number of working days over the last rolling 12 months:</w:t>
            </w:r>
          </w:p>
        </w:tc>
        <w:tc>
          <w:tcPr>
            <w:tcW w:w="5216" w:type="dxa"/>
            <w:shd w:val="clear" w:color="auto" w:fill="auto"/>
          </w:tcPr>
          <w:p w14:paraId="312852D7" w14:textId="77777777" w:rsidR="0043106F" w:rsidRPr="0050233F" w:rsidRDefault="0043106F" w:rsidP="00196294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79DC16A6" w14:textId="72FED559" w:rsidR="00A241CB" w:rsidRPr="0050233F" w:rsidRDefault="00A241CB" w:rsidP="00196294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75CB1C55" w14:textId="7775DB8F" w:rsidR="0043106F" w:rsidRPr="0050233F" w:rsidRDefault="0043106F" w:rsidP="0043106F">
      <w:pPr>
        <w:rPr>
          <w:rFonts w:ascii="Arial" w:hAnsi="Arial" w:cs="Arial"/>
          <w:b/>
          <w:sz w:val="22"/>
          <w:szCs w:val="24"/>
          <w:u w:val="single"/>
        </w:rPr>
      </w:pPr>
    </w:p>
    <w:p w14:paraId="7F74E386" w14:textId="77777777" w:rsidR="001E6ADF" w:rsidRPr="0050233F" w:rsidRDefault="001E6ADF" w:rsidP="0043106F">
      <w:pPr>
        <w:rPr>
          <w:rFonts w:ascii="Arial" w:hAnsi="Arial" w:cs="Arial"/>
          <w:b/>
          <w:sz w:val="22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6917"/>
      </w:tblGrid>
      <w:tr w:rsidR="00D1281D" w:rsidRPr="0050233F" w14:paraId="08894C21" w14:textId="77777777" w:rsidTr="00196294">
        <w:tc>
          <w:tcPr>
            <w:tcW w:w="104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0A8E9F" w14:textId="77777777" w:rsidR="001B344F" w:rsidRPr="0050233F" w:rsidRDefault="001B344F" w:rsidP="001B344F">
            <w:pPr>
              <w:rPr>
                <w:rFonts w:ascii="Arial" w:hAnsi="Arial" w:cs="Arial"/>
                <w:sz w:val="22"/>
                <w:szCs w:val="24"/>
              </w:rPr>
            </w:pPr>
            <w:r w:rsidRPr="0050233F">
              <w:rPr>
                <w:rFonts w:ascii="Arial" w:hAnsi="Arial" w:cs="Arial"/>
                <w:sz w:val="22"/>
                <w:szCs w:val="24"/>
              </w:rPr>
              <w:t>At what stage is the employee currently at within the attendance management process:</w:t>
            </w:r>
          </w:p>
          <w:p w14:paraId="3A3E7132" w14:textId="77777777" w:rsidR="00D1281D" w:rsidRPr="0050233F" w:rsidRDefault="00D1281D" w:rsidP="001B344F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</w:tc>
      </w:tr>
      <w:tr w:rsidR="00D1281D" w:rsidRPr="0050233F" w14:paraId="5C9FF94D" w14:textId="77777777" w:rsidTr="00196294">
        <w:trPr>
          <w:trHeight w:val="366"/>
        </w:trPr>
        <w:tc>
          <w:tcPr>
            <w:tcW w:w="35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63A53F9" w14:textId="77777777" w:rsidR="00D1281D" w:rsidRPr="0050233F" w:rsidRDefault="00D1281D" w:rsidP="00196294">
            <w:pPr>
              <w:rPr>
                <w:rFonts w:ascii="Arial" w:hAnsi="Arial" w:cs="Arial"/>
                <w:sz w:val="22"/>
                <w:szCs w:val="24"/>
              </w:rPr>
            </w:pPr>
            <w:r w:rsidRPr="0050233F">
              <w:rPr>
                <w:rFonts w:ascii="Arial" w:hAnsi="Arial" w:cs="Arial"/>
                <w:sz w:val="22"/>
                <w:szCs w:val="24"/>
              </w:rPr>
              <w:t>Informal Counselling Review</w:t>
            </w:r>
          </w:p>
        </w:tc>
        <w:tc>
          <w:tcPr>
            <w:tcW w:w="691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6B443F5" w14:textId="77777777" w:rsidR="00D1281D" w:rsidRPr="0050233F" w:rsidRDefault="00F1729D" w:rsidP="00196294">
            <w:pPr>
              <w:tabs>
                <w:tab w:val="center" w:pos="5120"/>
              </w:tabs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158552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1D" w:rsidRPr="0050233F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D1281D" w:rsidRPr="0050233F" w14:paraId="49EA8211" w14:textId="77777777" w:rsidTr="00196294">
        <w:trPr>
          <w:trHeight w:val="63"/>
        </w:trPr>
        <w:tc>
          <w:tcPr>
            <w:tcW w:w="35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2BDD03" w14:textId="77777777" w:rsidR="00D1281D" w:rsidRPr="0050233F" w:rsidRDefault="00D1281D" w:rsidP="00196294">
            <w:pPr>
              <w:rPr>
                <w:rFonts w:ascii="Arial" w:hAnsi="Arial" w:cs="Arial"/>
                <w:sz w:val="22"/>
                <w:szCs w:val="24"/>
              </w:rPr>
            </w:pPr>
            <w:r w:rsidRPr="0050233F">
              <w:rPr>
                <w:rFonts w:ascii="Arial" w:hAnsi="Arial" w:cs="Arial"/>
                <w:sz w:val="22"/>
                <w:szCs w:val="24"/>
              </w:rPr>
              <w:t xml:space="preserve">Initial Attendance Review                         </w:t>
            </w:r>
          </w:p>
        </w:tc>
        <w:tc>
          <w:tcPr>
            <w:tcW w:w="6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DCA6DFE" w14:textId="77777777" w:rsidR="00D1281D" w:rsidRPr="0050233F" w:rsidRDefault="00F1729D" w:rsidP="00196294">
            <w:pPr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188509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1D" w:rsidRPr="0050233F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D1281D" w:rsidRPr="0050233F" w14:paraId="71BA7B55" w14:textId="77777777" w:rsidTr="00196294">
        <w:trPr>
          <w:trHeight w:val="63"/>
        </w:trPr>
        <w:tc>
          <w:tcPr>
            <w:tcW w:w="35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48C9167" w14:textId="77777777" w:rsidR="00D1281D" w:rsidRPr="0050233F" w:rsidRDefault="00D1281D" w:rsidP="00196294">
            <w:pPr>
              <w:rPr>
                <w:rFonts w:ascii="Arial" w:hAnsi="Arial" w:cs="Arial"/>
                <w:sz w:val="22"/>
                <w:szCs w:val="24"/>
              </w:rPr>
            </w:pPr>
            <w:r w:rsidRPr="0050233F">
              <w:rPr>
                <w:rFonts w:ascii="Arial" w:hAnsi="Arial" w:cs="Arial"/>
                <w:sz w:val="22"/>
                <w:szCs w:val="24"/>
              </w:rPr>
              <w:t xml:space="preserve">Second Attendance Review                     </w:t>
            </w:r>
          </w:p>
        </w:tc>
        <w:tc>
          <w:tcPr>
            <w:tcW w:w="6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FB30458" w14:textId="77777777" w:rsidR="00D1281D" w:rsidRPr="0050233F" w:rsidRDefault="00F1729D" w:rsidP="00196294">
            <w:pPr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89277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1D" w:rsidRPr="0050233F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D1281D" w:rsidRPr="0050233F" w14:paraId="39E4F1D3" w14:textId="77777777" w:rsidTr="001E6ADF">
        <w:trPr>
          <w:trHeight w:val="394"/>
        </w:trPr>
        <w:tc>
          <w:tcPr>
            <w:tcW w:w="353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A1A6424" w14:textId="77777777" w:rsidR="00D1281D" w:rsidRPr="0050233F" w:rsidRDefault="00D1281D" w:rsidP="00196294">
            <w:pPr>
              <w:rPr>
                <w:rFonts w:ascii="Arial" w:hAnsi="Arial" w:cs="Arial"/>
                <w:sz w:val="22"/>
                <w:szCs w:val="24"/>
              </w:rPr>
            </w:pPr>
            <w:r w:rsidRPr="0050233F">
              <w:rPr>
                <w:rFonts w:ascii="Arial" w:hAnsi="Arial" w:cs="Arial"/>
                <w:sz w:val="22"/>
                <w:szCs w:val="24"/>
              </w:rPr>
              <w:t xml:space="preserve">Final Formal Attendance Review             </w:t>
            </w:r>
          </w:p>
        </w:tc>
        <w:tc>
          <w:tcPr>
            <w:tcW w:w="691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01808117" w14:textId="3DE040B5" w:rsidR="00A241CB" w:rsidRPr="0050233F" w:rsidRDefault="00F1729D" w:rsidP="00196294">
            <w:pPr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82964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1D" w:rsidRPr="0050233F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  <w:r w:rsidR="00D1281D" w:rsidRPr="0050233F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43106F" w:rsidRPr="0050233F" w14:paraId="1EC15F4C" w14:textId="77777777" w:rsidTr="00D1281D">
        <w:tc>
          <w:tcPr>
            <w:tcW w:w="104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FAB90A" w14:textId="77777777" w:rsidR="0043106F" w:rsidRPr="0050233F" w:rsidRDefault="0043106F" w:rsidP="001E6ADF">
            <w:pPr>
              <w:rPr>
                <w:rFonts w:ascii="Arial" w:hAnsi="Arial" w:cs="Arial"/>
                <w:sz w:val="22"/>
                <w:szCs w:val="24"/>
              </w:rPr>
            </w:pPr>
            <w:r w:rsidRPr="0050233F">
              <w:rPr>
                <w:rFonts w:ascii="Arial" w:hAnsi="Arial" w:cs="Arial"/>
                <w:sz w:val="22"/>
                <w:szCs w:val="24"/>
              </w:rPr>
              <w:t xml:space="preserve">Is there any further action required in respect to the Trust’s attendance management policy? </w:t>
            </w:r>
            <w:proofErr w:type="gramStart"/>
            <w:r w:rsidRPr="0050233F">
              <w:rPr>
                <w:rFonts w:ascii="Arial" w:hAnsi="Arial" w:cs="Arial"/>
                <w:sz w:val="22"/>
                <w:szCs w:val="24"/>
              </w:rPr>
              <w:t>e.g.</w:t>
            </w:r>
            <w:proofErr w:type="gramEnd"/>
            <w:r w:rsidRPr="0050233F">
              <w:rPr>
                <w:rFonts w:ascii="Arial" w:hAnsi="Arial" w:cs="Arial"/>
                <w:sz w:val="22"/>
                <w:szCs w:val="24"/>
              </w:rPr>
              <w:t xml:space="preserve"> referral to next stage. YES/NO</w:t>
            </w:r>
          </w:p>
          <w:p w14:paraId="711070B9" w14:textId="410B564E" w:rsidR="001E6ADF" w:rsidRPr="0050233F" w:rsidRDefault="001E6ADF" w:rsidP="001E6ADF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1281D" w:rsidRPr="0050233F" w14:paraId="2D187F56" w14:textId="77777777" w:rsidTr="00D1281D">
        <w:trPr>
          <w:trHeight w:val="366"/>
        </w:trPr>
        <w:tc>
          <w:tcPr>
            <w:tcW w:w="35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3E7D968" w14:textId="3CD066EA" w:rsidR="00D1281D" w:rsidRPr="0050233F" w:rsidRDefault="00D1281D" w:rsidP="00196294">
            <w:pPr>
              <w:rPr>
                <w:rFonts w:ascii="Arial" w:hAnsi="Arial" w:cs="Arial"/>
                <w:sz w:val="22"/>
                <w:szCs w:val="24"/>
              </w:rPr>
            </w:pPr>
            <w:r w:rsidRPr="0050233F">
              <w:rPr>
                <w:rFonts w:ascii="Arial" w:hAnsi="Arial" w:cs="Arial"/>
                <w:sz w:val="22"/>
                <w:szCs w:val="24"/>
              </w:rPr>
              <w:t>Informal Counselling Review</w:t>
            </w:r>
          </w:p>
        </w:tc>
        <w:tc>
          <w:tcPr>
            <w:tcW w:w="691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7875018" w14:textId="6C4F641E" w:rsidR="00D1281D" w:rsidRPr="0050233F" w:rsidRDefault="00F1729D" w:rsidP="00D1281D">
            <w:pPr>
              <w:tabs>
                <w:tab w:val="center" w:pos="5120"/>
              </w:tabs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70846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1D" w:rsidRPr="0050233F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D1281D" w:rsidRPr="0050233F" w14:paraId="4C988C8B" w14:textId="77777777" w:rsidTr="00D1281D">
        <w:trPr>
          <w:trHeight w:val="63"/>
        </w:trPr>
        <w:tc>
          <w:tcPr>
            <w:tcW w:w="35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6DF9E90" w14:textId="6372BE01" w:rsidR="00D1281D" w:rsidRPr="0050233F" w:rsidRDefault="00D1281D" w:rsidP="00196294">
            <w:pPr>
              <w:rPr>
                <w:rFonts w:ascii="Arial" w:hAnsi="Arial" w:cs="Arial"/>
                <w:sz w:val="22"/>
                <w:szCs w:val="24"/>
              </w:rPr>
            </w:pPr>
            <w:r w:rsidRPr="0050233F">
              <w:rPr>
                <w:rFonts w:ascii="Arial" w:hAnsi="Arial" w:cs="Arial"/>
                <w:sz w:val="22"/>
                <w:szCs w:val="24"/>
              </w:rPr>
              <w:t xml:space="preserve">Initial Attendance Review                         </w:t>
            </w:r>
          </w:p>
        </w:tc>
        <w:tc>
          <w:tcPr>
            <w:tcW w:w="6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4397DB7" w14:textId="4EEF5C84" w:rsidR="00D1281D" w:rsidRPr="0050233F" w:rsidRDefault="00F1729D" w:rsidP="00196294">
            <w:pPr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57390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1D" w:rsidRPr="0050233F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D1281D" w:rsidRPr="0050233F" w14:paraId="2DEB5FC6" w14:textId="77777777" w:rsidTr="00D1281D">
        <w:trPr>
          <w:trHeight w:val="63"/>
        </w:trPr>
        <w:tc>
          <w:tcPr>
            <w:tcW w:w="35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02191C0" w14:textId="2BCE5D19" w:rsidR="00D1281D" w:rsidRPr="0050233F" w:rsidRDefault="00D1281D" w:rsidP="00196294">
            <w:pPr>
              <w:rPr>
                <w:rFonts w:ascii="Arial" w:hAnsi="Arial" w:cs="Arial"/>
                <w:sz w:val="22"/>
                <w:szCs w:val="24"/>
              </w:rPr>
            </w:pPr>
            <w:r w:rsidRPr="0050233F">
              <w:rPr>
                <w:rFonts w:ascii="Arial" w:hAnsi="Arial" w:cs="Arial"/>
                <w:sz w:val="22"/>
                <w:szCs w:val="24"/>
              </w:rPr>
              <w:t xml:space="preserve">Second Attendance Review                     </w:t>
            </w:r>
          </w:p>
        </w:tc>
        <w:tc>
          <w:tcPr>
            <w:tcW w:w="6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3548E7F" w14:textId="1275DEC1" w:rsidR="00D1281D" w:rsidRPr="0050233F" w:rsidRDefault="00F1729D" w:rsidP="00196294">
            <w:pPr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3203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1D" w:rsidRPr="0050233F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D1281D" w:rsidRPr="0050233F" w14:paraId="7DF7B77A" w14:textId="77777777" w:rsidTr="00D1281D">
        <w:trPr>
          <w:trHeight w:val="63"/>
        </w:trPr>
        <w:tc>
          <w:tcPr>
            <w:tcW w:w="353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1B3EF31" w14:textId="4EF2C95B" w:rsidR="00D1281D" w:rsidRPr="0050233F" w:rsidRDefault="00D1281D" w:rsidP="00196294">
            <w:pPr>
              <w:rPr>
                <w:rFonts w:ascii="Arial" w:hAnsi="Arial" w:cs="Arial"/>
                <w:sz w:val="22"/>
                <w:szCs w:val="24"/>
              </w:rPr>
            </w:pPr>
            <w:r w:rsidRPr="0050233F">
              <w:rPr>
                <w:rFonts w:ascii="Arial" w:hAnsi="Arial" w:cs="Arial"/>
                <w:sz w:val="22"/>
                <w:szCs w:val="24"/>
              </w:rPr>
              <w:t xml:space="preserve">Final Formal Attendance Review             </w:t>
            </w:r>
          </w:p>
        </w:tc>
        <w:tc>
          <w:tcPr>
            <w:tcW w:w="691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39C60D44" w14:textId="5F1F3938" w:rsidR="00A241CB" w:rsidRPr="0050233F" w:rsidRDefault="00F1729D" w:rsidP="00196294">
            <w:pPr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165668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1D" w:rsidRPr="0050233F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  <w:r w:rsidR="00D1281D" w:rsidRPr="0050233F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</w:tbl>
    <w:p w14:paraId="1468118C" w14:textId="77777777" w:rsidR="001E6ADF" w:rsidRPr="0050233F" w:rsidRDefault="001E6ADF" w:rsidP="003617FD">
      <w:pPr>
        <w:rPr>
          <w:rFonts w:ascii="Arial" w:hAnsi="Arial" w:cs="Arial"/>
          <w:b/>
          <w:sz w:val="22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1134"/>
        <w:gridCol w:w="2664"/>
      </w:tblGrid>
      <w:tr w:rsidR="001B344F" w:rsidRPr="0050233F" w14:paraId="623B0AD0" w14:textId="77777777" w:rsidTr="001B344F">
        <w:tc>
          <w:tcPr>
            <w:tcW w:w="10456" w:type="dxa"/>
            <w:gridSpan w:val="4"/>
          </w:tcPr>
          <w:p w14:paraId="615A59FC" w14:textId="761ACB64" w:rsidR="001B344F" w:rsidRPr="0050233F" w:rsidRDefault="001B344F" w:rsidP="003617FD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50233F">
              <w:rPr>
                <w:rFonts w:ascii="Arial" w:hAnsi="Arial" w:cs="Arial"/>
                <w:b/>
                <w:sz w:val="24"/>
                <w:szCs w:val="24"/>
              </w:rPr>
              <w:t>I certify that I have been unable to work during the period detailed on this form due to sickness as stated and confirm the content of discussion as above.</w:t>
            </w:r>
          </w:p>
        </w:tc>
      </w:tr>
      <w:tr w:rsidR="001B344F" w:rsidRPr="0050233F" w14:paraId="6093E8E2" w14:textId="77777777" w:rsidTr="00A241CB">
        <w:tc>
          <w:tcPr>
            <w:tcW w:w="10456" w:type="dxa"/>
            <w:gridSpan w:val="4"/>
            <w:shd w:val="clear" w:color="auto" w:fill="auto"/>
          </w:tcPr>
          <w:p w14:paraId="57FF42B8" w14:textId="00A6D104" w:rsidR="001B344F" w:rsidRPr="0050233F" w:rsidRDefault="001B344F" w:rsidP="003617FD">
            <w:pPr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50233F">
              <w:rPr>
                <w:rFonts w:ascii="Arial" w:hAnsi="Arial" w:cs="Arial"/>
                <w:b/>
                <w:sz w:val="24"/>
                <w:szCs w:val="28"/>
                <w:u w:val="single"/>
              </w:rPr>
              <w:t>Employee declaration</w:t>
            </w:r>
          </w:p>
          <w:p w14:paraId="377A0EBB" w14:textId="295FB714" w:rsidR="001B344F" w:rsidRPr="0050233F" w:rsidRDefault="001B344F" w:rsidP="003617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33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 declare that the information I have given on this form is factually correct and complete.</w:t>
            </w:r>
          </w:p>
        </w:tc>
      </w:tr>
      <w:tr w:rsidR="001B344F" w:rsidRPr="0050233F" w14:paraId="40AC48D1" w14:textId="77777777" w:rsidTr="004B7BA8">
        <w:trPr>
          <w:trHeight w:val="509"/>
        </w:trPr>
        <w:tc>
          <w:tcPr>
            <w:tcW w:w="2830" w:type="dxa"/>
            <w:shd w:val="clear" w:color="auto" w:fill="E8EDEE"/>
          </w:tcPr>
          <w:p w14:paraId="0E1AA77B" w14:textId="1AAD263A" w:rsidR="001B344F" w:rsidRPr="0050233F" w:rsidRDefault="001B344F" w:rsidP="001B34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33F">
              <w:rPr>
                <w:rFonts w:ascii="Arial" w:hAnsi="Arial" w:cs="Arial"/>
                <w:b/>
                <w:sz w:val="24"/>
                <w:szCs w:val="24"/>
              </w:rPr>
              <w:t>Employee Signature:</w:t>
            </w:r>
          </w:p>
        </w:tc>
        <w:tc>
          <w:tcPr>
            <w:tcW w:w="3828" w:type="dxa"/>
          </w:tcPr>
          <w:p w14:paraId="739C0C46" w14:textId="77777777" w:rsidR="001B344F" w:rsidRPr="0050233F" w:rsidRDefault="001B344F" w:rsidP="001B344F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2F97CBF6" w14:textId="448FD01E" w:rsidR="001B344F" w:rsidRPr="0050233F" w:rsidRDefault="001B344F" w:rsidP="001B344F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E8EDEE"/>
          </w:tcPr>
          <w:p w14:paraId="0501B3D9" w14:textId="69C4B703" w:rsidR="001B344F" w:rsidRPr="0050233F" w:rsidRDefault="001B344F" w:rsidP="001B344F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50233F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664" w:type="dxa"/>
          </w:tcPr>
          <w:p w14:paraId="6D7871A2" w14:textId="09D68039" w:rsidR="001B344F" w:rsidRPr="0050233F" w:rsidRDefault="001B344F" w:rsidP="001B344F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</w:tc>
      </w:tr>
      <w:tr w:rsidR="001B344F" w:rsidRPr="0050233F" w14:paraId="53EFB223" w14:textId="77777777" w:rsidTr="00A241CB">
        <w:tc>
          <w:tcPr>
            <w:tcW w:w="10456" w:type="dxa"/>
            <w:gridSpan w:val="4"/>
            <w:shd w:val="clear" w:color="auto" w:fill="auto"/>
          </w:tcPr>
          <w:p w14:paraId="44CE26C3" w14:textId="2E2A8436" w:rsidR="001B344F" w:rsidRPr="0050233F" w:rsidRDefault="001B344F" w:rsidP="001B344F">
            <w:pPr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50233F">
              <w:rPr>
                <w:rFonts w:ascii="Arial" w:hAnsi="Arial" w:cs="Arial"/>
                <w:b/>
                <w:sz w:val="24"/>
                <w:szCs w:val="28"/>
                <w:u w:val="single"/>
              </w:rPr>
              <w:t>Manager declaration</w:t>
            </w:r>
          </w:p>
          <w:p w14:paraId="2A387BBC" w14:textId="0991DFAA" w:rsidR="001B344F" w:rsidRPr="0050233F" w:rsidRDefault="001B344F" w:rsidP="001B344F">
            <w:pPr>
              <w:rPr>
                <w:rFonts w:ascii="Arial" w:hAnsi="Arial" w:cs="Arial"/>
                <w:b/>
                <w:szCs w:val="22"/>
                <w:u w:val="single"/>
              </w:rPr>
            </w:pPr>
            <w:r w:rsidRPr="0050233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 declare that the information I have given on this form is a true and correct account of the employee’s declaration of sickness.</w:t>
            </w:r>
          </w:p>
        </w:tc>
      </w:tr>
      <w:tr w:rsidR="001B344F" w:rsidRPr="0050233F" w14:paraId="232BB66A" w14:textId="77777777" w:rsidTr="004B7BA8">
        <w:trPr>
          <w:trHeight w:val="514"/>
        </w:trPr>
        <w:tc>
          <w:tcPr>
            <w:tcW w:w="2830" w:type="dxa"/>
            <w:shd w:val="clear" w:color="auto" w:fill="E8EDEE"/>
          </w:tcPr>
          <w:p w14:paraId="3F39D465" w14:textId="0562FC19" w:rsidR="001B344F" w:rsidRPr="0050233F" w:rsidRDefault="001B344F" w:rsidP="001B34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33F">
              <w:rPr>
                <w:rFonts w:ascii="Arial" w:hAnsi="Arial" w:cs="Arial"/>
                <w:b/>
                <w:sz w:val="24"/>
                <w:szCs w:val="24"/>
              </w:rPr>
              <w:t>Manager Signature:</w:t>
            </w:r>
          </w:p>
          <w:p w14:paraId="0900B920" w14:textId="77777777" w:rsidR="001B344F" w:rsidRPr="0050233F" w:rsidRDefault="001B344F" w:rsidP="001B344F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</w:tc>
        <w:tc>
          <w:tcPr>
            <w:tcW w:w="3828" w:type="dxa"/>
          </w:tcPr>
          <w:p w14:paraId="05907D87" w14:textId="77777777" w:rsidR="001B344F" w:rsidRPr="0050233F" w:rsidRDefault="001B344F" w:rsidP="001B344F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7BCAA4BD" w14:textId="132C647C" w:rsidR="001B344F" w:rsidRPr="0050233F" w:rsidRDefault="001B344F" w:rsidP="001B344F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E8EDEE"/>
          </w:tcPr>
          <w:p w14:paraId="281ED5A1" w14:textId="1EBEA626" w:rsidR="001B344F" w:rsidRPr="0050233F" w:rsidRDefault="001B344F" w:rsidP="001B34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33F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664" w:type="dxa"/>
          </w:tcPr>
          <w:p w14:paraId="41F65BC7" w14:textId="77777777" w:rsidR="001B344F" w:rsidRPr="0050233F" w:rsidRDefault="001B344F" w:rsidP="001B344F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</w:tc>
      </w:tr>
    </w:tbl>
    <w:p w14:paraId="5E5B248A" w14:textId="77777777" w:rsidR="00034733" w:rsidRPr="0050233F" w:rsidRDefault="00034733" w:rsidP="001E6ADF">
      <w:pPr>
        <w:rPr>
          <w:rFonts w:ascii="Arial" w:hAnsi="Arial" w:cs="Arial"/>
          <w:b/>
          <w:sz w:val="24"/>
          <w:szCs w:val="24"/>
          <w:u w:val="single"/>
        </w:rPr>
      </w:pPr>
    </w:p>
    <w:sectPr w:rsidR="00034733" w:rsidRPr="0050233F" w:rsidSect="003617F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6426" w14:textId="77777777" w:rsidR="001C6228" w:rsidRDefault="001C6228">
      <w:r>
        <w:separator/>
      </w:r>
    </w:p>
  </w:endnote>
  <w:endnote w:type="continuationSeparator" w:id="0">
    <w:p w14:paraId="0362FC66" w14:textId="77777777" w:rsidR="001C6228" w:rsidRDefault="001C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7291" w14:textId="50137560" w:rsidR="007C23A1" w:rsidRDefault="007C23A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8ACA88" wp14:editId="0D8EA49C">
          <wp:simplePos x="0" y="0"/>
          <wp:positionH relativeFrom="margin">
            <wp:align>left</wp:align>
          </wp:positionH>
          <wp:positionV relativeFrom="paragraph">
            <wp:posOffset>-166518</wp:posOffset>
          </wp:positionV>
          <wp:extent cx="2137145" cy="232967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145" cy="23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FAA1" w14:textId="34D98319" w:rsidR="007C23A1" w:rsidRDefault="007C23A1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8722F6" wp14:editId="4BE5AED9">
          <wp:simplePos x="0" y="0"/>
          <wp:positionH relativeFrom="margin">
            <wp:align>left</wp:align>
          </wp:positionH>
          <wp:positionV relativeFrom="paragraph">
            <wp:posOffset>-154643</wp:posOffset>
          </wp:positionV>
          <wp:extent cx="2137145" cy="232967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145" cy="23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E5B6" w14:textId="77777777" w:rsidR="001C6228" w:rsidRDefault="001C6228">
      <w:r>
        <w:separator/>
      </w:r>
    </w:p>
  </w:footnote>
  <w:footnote w:type="continuationSeparator" w:id="0">
    <w:p w14:paraId="22BC512D" w14:textId="77777777" w:rsidR="001C6228" w:rsidRDefault="001C6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9A0B" w14:textId="68905A55" w:rsidR="002801D7" w:rsidRDefault="00F1729D">
    <w:pPr>
      <w:ind w:right="-873"/>
      <w:jc w:val="right"/>
    </w:pPr>
    <w:r w:rsidRPr="0050233F">
      <w:rPr>
        <w:rFonts w:ascii="Arial" w:hAnsi="Arial" w:cs="Arial"/>
        <w:noProof/>
      </w:rPr>
      <w:drawing>
        <wp:anchor distT="0" distB="0" distL="114300" distR="114300" simplePos="0" relativeHeight="251665408" behindDoc="0" locked="1" layoutInCell="1" allowOverlap="1" wp14:anchorId="04E65E73" wp14:editId="78D9456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56405" cy="1450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758" b="84997"/>
                  <a:stretch/>
                </pic:blipFill>
                <pic:spPr bwMode="auto">
                  <a:xfrm>
                    <a:off x="0" y="0"/>
                    <a:ext cx="4256405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B876C7" w14:textId="77777777" w:rsidR="002801D7" w:rsidRDefault="002801D7">
    <w:pPr>
      <w:ind w:right="-873"/>
      <w:jc w:val="right"/>
    </w:pPr>
  </w:p>
  <w:p w14:paraId="70B1A7E0" w14:textId="77777777" w:rsidR="002801D7" w:rsidRDefault="00280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523D" w14:textId="069E5B3D" w:rsidR="002801D7" w:rsidRDefault="00F1729D" w:rsidP="003617FD">
    <w:pPr>
      <w:ind w:left="6480" w:right="-873" w:firstLine="720"/>
      <w:jc w:val="center"/>
    </w:pPr>
    <w:r w:rsidRPr="0050233F">
      <w:rPr>
        <w:rFonts w:ascii="Arial" w:hAnsi="Arial" w:cs="Arial"/>
        <w:noProof/>
      </w:rPr>
      <w:drawing>
        <wp:anchor distT="0" distB="0" distL="114300" distR="114300" simplePos="0" relativeHeight="251663360" behindDoc="0" locked="1" layoutInCell="1" allowOverlap="1" wp14:anchorId="041EDB8D" wp14:editId="4A6D043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56405" cy="1450340"/>
          <wp:effectExtent l="0" t="0" r="0" b="0"/>
          <wp:wrapNone/>
          <wp:docPr id="268" name="Picture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758" b="84997"/>
                  <a:stretch/>
                </pic:blipFill>
                <pic:spPr bwMode="auto">
                  <a:xfrm>
                    <a:off x="0" y="0"/>
                    <a:ext cx="4256405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228">
      <w:rPr>
        <w:noProof/>
        <w:lang w:val="en-GB" w:eastAsia="en-GB"/>
      </w:rPr>
      <w:drawing>
        <wp:inline distT="0" distB="0" distL="0" distR="0" wp14:anchorId="6227E08A" wp14:editId="2EDDFA41">
          <wp:extent cx="1802765" cy="931545"/>
          <wp:effectExtent l="0" t="0" r="6985" b="1905"/>
          <wp:docPr id="1" name="Picture 1" descr="BTH logo large right alig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H logo large right align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D31C9"/>
    <w:multiLevelType w:val="singleLevel"/>
    <w:tmpl w:val="4B8A689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75E812F5"/>
    <w:multiLevelType w:val="hybridMultilevel"/>
    <w:tmpl w:val="424EF6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28"/>
    <w:rsid w:val="00002796"/>
    <w:rsid w:val="00012AC6"/>
    <w:rsid w:val="00034733"/>
    <w:rsid w:val="00044992"/>
    <w:rsid w:val="0004797A"/>
    <w:rsid w:val="0008006D"/>
    <w:rsid w:val="000A3D67"/>
    <w:rsid w:val="000A70D7"/>
    <w:rsid w:val="000D33F2"/>
    <w:rsid w:val="000F559A"/>
    <w:rsid w:val="0010068A"/>
    <w:rsid w:val="00116E80"/>
    <w:rsid w:val="00117677"/>
    <w:rsid w:val="001702B1"/>
    <w:rsid w:val="001B344F"/>
    <w:rsid w:val="001C6228"/>
    <w:rsid w:val="001C74DE"/>
    <w:rsid w:val="001E18D9"/>
    <w:rsid w:val="001E6ADF"/>
    <w:rsid w:val="002119F5"/>
    <w:rsid w:val="00213D32"/>
    <w:rsid w:val="002543A1"/>
    <w:rsid w:val="00257754"/>
    <w:rsid w:val="002629C3"/>
    <w:rsid w:val="00265F8A"/>
    <w:rsid w:val="002801D7"/>
    <w:rsid w:val="00283FB9"/>
    <w:rsid w:val="00286D91"/>
    <w:rsid w:val="0028747E"/>
    <w:rsid w:val="00290406"/>
    <w:rsid w:val="0029412C"/>
    <w:rsid w:val="00295F99"/>
    <w:rsid w:val="002B1383"/>
    <w:rsid w:val="002B3DA2"/>
    <w:rsid w:val="002C4995"/>
    <w:rsid w:val="002D31BB"/>
    <w:rsid w:val="002D3DC1"/>
    <w:rsid w:val="002D5E7C"/>
    <w:rsid w:val="00316258"/>
    <w:rsid w:val="003551CE"/>
    <w:rsid w:val="00357F2E"/>
    <w:rsid w:val="003602D9"/>
    <w:rsid w:val="003617FD"/>
    <w:rsid w:val="003C510F"/>
    <w:rsid w:val="003C732F"/>
    <w:rsid w:val="003D0562"/>
    <w:rsid w:val="0043106F"/>
    <w:rsid w:val="0048055E"/>
    <w:rsid w:val="00490C8C"/>
    <w:rsid w:val="0049205E"/>
    <w:rsid w:val="004A7401"/>
    <w:rsid w:val="004B7BA8"/>
    <w:rsid w:val="004C64D6"/>
    <w:rsid w:val="004D4CC9"/>
    <w:rsid w:val="0050233F"/>
    <w:rsid w:val="00527469"/>
    <w:rsid w:val="005573B4"/>
    <w:rsid w:val="005A47CD"/>
    <w:rsid w:val="005F34A3"/>
    <w:rsid w:val="005F5DE2"/>
    <w:rsid w:val="00610D35"/>
    <w:rsid w:val="006204AD"/>
    <w:rsid w:val="0066215D"/>
    <w:rsid w:val="0067764C"/>
    <w:rsid w:val="006968D2"/>
    <w:rsid w:val="006B4B5A"/>
    <w:rsid w:val="006D2E5A"/>
    <w:rsid w:val="006E2067"/>
    <w:rsid w:val="006F1FDA"/>
    <w:rsid w:val="00704963"/>
    <w:rsid w:val="00707F2C"/>
    <w:rsid w:val="007129E3"/>
    <w:rsid w:val="00740B4C"/>
    <w:rsid w:val="007C23A1"/>
    <w:rsid w:val="00801CD7"/>
    <w:rsid w:val="00810798"/>
    <w:rsid w:val="00842AA0"/>
    <w:rsid w:val="008A3BD3"/>
    <w:rsid w:val="008C5717"/>
    <w:rsid w:val="008D0705"/>
    <w:rsid w:val="008D3E8A"/>
    <w:rsid w:val="008E1482"/>
    <w:rsid w:val="008E27C3"/>
    <w:rsid w:val="008F7B61"/>
    <w:rsid w:val="009779BF"/>
    <w:rsid w:val="00980D5E"/>
    <w:rsid w:val="009910A8"/>
    <w:rsid w:val="009B0B6E"/>
    <w:rsid w:val="009B6658"/>
    <w:rsid w:val="009E1C41"/>
    <w:rsid w:val="00A241CB"/>
    <w:rsid w:val="00A45E35"/>
    <w:rsid w:val="00A46FE3"/>
    <w:rsid w:val="00A6539A"/>
    <w:rsid w:val="00A70FDD"/>
    <w:rsid w:val="00A80CB0"/>
    <w:rsid w:val="00AA0BDE"/>
    <w:rsid w:val="00AC6607"/>
    <w:rsid w:val="00AE2D1F"/>
    <w:rsid w:val="00B00E9D"/>
    <w:rsid w:val="00B044C8"/>
    <w:rsid w:val="00B23A16"/>
    <w:rsid w:val="00B3012B"/>
    <w:rsid w:val="00B37249"/>
    <w:rsid w:val="00BA29E6"/>
    <w:rsid w:val="00BA6DF8"/>
    <w:rsid w:val="00BB7450"/>
    <w:rsid w:val="00BC25FE"/>
    <w:rsid w:val="00BC609E"/>
    <w:rsid w:val="00BE1113"/>
    <w:rsid w:val="00C01B63"/>
    <w:rsid w:val="00C06E0C"/>
    <w:rsid w:val="00C114A9"/>
    <w:rsid w:val="00C97863"/>
    <w:rsid w:val="00D1281D"/>
    <w:rsid w:val="00D211C9"/>
    <w:rsid w:val="00DC2D8A"/>
    <w:rsid w:val="00DD6ADB"/>
    <w:rsid w:val="00DF3ACA"/>
    <w:rsid w:val="00E479EC"/>
    <w:rsid w:val="00E6768D"/>
    <w:rsid w:val="00EC431D"/>
    <w:rsid w:val="00F07EBC"/>
    <w:rsid w:val="00F119B0"/>
    <w:rsid w:val="00F1729D"/>
    <w:rsid w:val="00FA065C"/>
    <w:rsid w:val="00FA2E19"/>
    <w:rsid w:val="00FC4A3C"/>
    <w:rsid w:val="00FD4E5D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13671B4"/>
  <w15:docId w15:val="{B7C2B99B-255D-49D5-9C87-982BEEB5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C64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E1113"/>
    <w:pPr>
      <w:outlineLvl w:val="2"/>
    </w:pPr>
    <w:rPr>
      <w:rFonts w:ascii="Comic Sans MS" w:eastAsia="Calibri" w:hAnsi="Comic Sans MS"/>
      <w:b/>
      <w:bCs/>
      <w:sz w:val="22"/>
      <w:szCs w:val="22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uiPriority w:val="9"/>
    <w:semiHidden/>
    <w:rsid w:val="00BE1113"/>
    <w:rPr>
      <w:rFonts w:ascii="Comic Sans MS" w:eastAsia="Calibri" w:hAnsi="Comic Sans MS"/>
      <w:b/>
      <w:bCs/>
      <w:sz w:val="22"/>
      <w:szCs w:val="22"/>
      <w:u w:val="single"/>
    </w:rPr>
  </w:style>
  <w:style w:type="table" w:styleId="TableGrid">
    <w:name w:val="Table Grid"/>
    <w:basedOn w:val="TableNormal"/>
    <w:uiPriority w:val="59"/>
    <w:rsid w:val="008D3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8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6D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4C64D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rsid w:val="004C64D6"/>
    <w:pPr>
      <w:spacing w:after="120"/>
    </w:pPr>
  </w:style>
  <w:style w:type="character" w:customStyle="1" w:styleId="BodyTextChar">
    <w:name w:val="Body Text Char"/>
    <w:link w:val="BodyText"/>
    <w:rsid w:val="004C64D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0D33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09AC51C127C4EB415566BF2EF7530" ma:contentTypeVersion="1" ma:contentTypeDescription="Create a new document." ma:contentTypeScope="" ma:versionID="2bcec18e92844d9726f988c4c0b104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14095E-59DC-49DB-9EE5-5ED25994D6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299D08-0594-45B9-95CD-5DF6A0D10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12CBBF-9329-499B-B9C5-870389D016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051C59-6738-4526-9048-2A99515634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BWF CHS NHS Trust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Fishwick Natalie (BFWH)</dc:creator>
  <cp:lastModifiedBy>HOOK, Rachel (BLACKPOOL TEACHING HOSPITALS NHS FOUNDATION TRUST)</cp:lastModifiedBy>
  <cp:revision>7</cp:revision>
  <cp:lastPrinted>2015-03-12T08:35:00Z</cp:lastPrinted>
  <dcterms:created xsi:type="dcterms:W3CDTF">2022-07-28T16:19:00Z</dcterms:created>
  <dcterms:modified xsi:type="dcterms:W3CDTF">2022-08-11T12:28:00Z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0x0101001D609AC51C127C4EB415566BF2EF7530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